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0998" w:rsidRDefault="000E0998" w:rsidP="000E0998">
      <w:pPr>
        <w:pStyle w:val="Textoindependiente"/>
        <w:rPr>
          <w:rFonts w:ascii="Times New Roman"/>
          <w:sz w:val="20"/>
        </w:rPr>
      </w:pPr>
    </w:p>
    <w:p w:rsidR="000E0998" w:rsidRDefault="000E0998" w:rsidP="000E0998">
      <w:pPr>
        <w:pStyle w:val="Textoindependiente"/>
        <w:rPr>
          <w:rFonts w:ascii="Times New Roman"/>
          <w:sz w:val="20"/>
        </w:rPr>
      </w:pPr>
    </w:p>
    <w:p w:rsidR="000E0998" w:rsidRDefault="000E0998" w:rsidP="000E0998">
      <w:pPr>
        <w:pStyle w:val="Textoindependiente"/>
        <w:rPr>
          <w:rFonts w:ascii="Times New Roman"/>
          <w:sz w:val="20"/>
        </w:rPr>
      </w:pPr>
    </w:p>
    <w:p w:rsidR="000E0998" w:rsidRDefault="000E0998" w:rsidP="000E0998">
      <w:pPr>
        <w:pStyle w:val="Textoindependiente"/>
        <w:rPr>
          <w:rFonts w:ascii="Times New Roman"/>
          <w:sz w:val="20"/>
        </w:rPr>
      </w:pPr>
    </w:p>
    <w:p w:rsidR="000E0998" w:rsidRDefault="000E0998" w:rsidP="000E0998">
      <w:pPr>
        <w:pStyle w:val="Textoindependiente"/>
        <w:rPr>
          <w:rFonts w:ascii="Times New Roman"/>
          <w:sz w:val="20"/>
        </w:rPr>
      </w:pPr>
    </w:p>
    <w:p w:rsidR="000E0998" w:rsidRDefault="000E0998" w:rsidP="000E0998">
      <w:pPr>
        <w:pStyle w:val="Textoindependiente"/>
        <w:rPr>
          <w:rFonts w:ascii="Times New Roman"/>
          <w:sz w:val="20"/>
        </w:rPr>
      </w:pPr>
    </w:p>
    <w:p w:rsidR="000E0998" w:rsidRDefault="000E0998" w:rsidP="000E0998">
      <w:pPr>
        <w:pStyle w:val="Textoindependiente"/>
        <w:rPr>
          <w:rFonts w:ascii="Times New Roman"/>
          <w:sz w:val="20"/>
        </w:rPr>
      </w:pPr>
    </w:p>
    <w:p w:rsidR="000E0998" w:rsidRDefault="000E0998" w:rsidP="000E0998">
      <w:pPr>
        <w:pStyle w:val="Textoindependiente"/>
        <w:rPr>
          <w:rFonts w:ascii="Times New Roman"/>
          <w:sz w:val="20"/>
        </w:rPr>
      </w:pPr>
    </w:p>
    <w:p w:rsidR="000E0998" w:rsidRDefault="000E0998" w:rsidP="000E0998">
      <w:pPr>
        <w:pStyle w:val="Textoindependiente"/>
        <w:rPr>
          <w:rFonts w:ascii="Times New Roman"/>
          <w:sz w:val="20"/>
        </w:rPr>
      </w:pPr>
    </w:p>
    <w:p w:rsidR="000E0998" w:rsidRDefault="000E0998" w:rsidP="00753B7A">
      <w:pPr>
        <w:spacing w:before="239"/>
        <w:ind w:left="252"/>
        <w:jc w:val="center"/>
        <w:rPr>
          <w:b/>
          <w:sz w:val="48"/>
        </w:rPr>
      </w:pPr>
      <w:r>
        <w:rPr>
          <w:b/>
          <w:sz w:val="48"/>
        </w:rPr>
        <w:t>Diagnóstico de la situación-problema</w:t>
      </w:r>
    </w:p>
    <w:p w:rsidR="000E0998" w:rsidRDefault="000E0998" w:rsidP="000E0998">
      <w:pPr>
        <w:tabs>
          <w:tab w:val="left" w:pos="911"/>
          <w:tab w:val="left" w:pos="912"/>
        </w:tabs>
        <w:spacing w:before="6"/>
        <w:rPr>
          <w:rFonts w:ascii="Century Gothic" w:hAnsi="Century Gothic"/>
          <w:sz w:val="16"/>
        </w:rPr>
      </w:pPr>
    </w:p>
    <w:p w:rsidR="000E0998" w:rsidRDefault="000E0998" w:rsidP="000E0998">
      <w:pPr>
        <w:tabs>
          <w:tab w:val="left" w:pos="911"/>
          <w:tab w:val="left" w:pos="912"/>
        </w:tabs>
        <w:spacing w:before="6"/>
        <w:rPr>
          <w:rFonts w:ascii="Century Gothic" w:hAnsi="Century Gothic"/>
          <w:sz w:val="16"/>
        </w:rPr>
      </w:pPr>
    </w:p>
    <w:p w:rsidR="000E0998" w:rsidRDefault="00753B7A" w:rsidP="00753B7A">
      <w:pPr>
        <w:tabs>
          <w:tab w:val="left" w:pos="7655"/>
        </w:tabs>
        <w:spacing w:line="518" w:lineRule="auto"/>
        <w:ind w:left="6663" w:right="960" w:hanging="6096"/>
        <w:jc w:val="center"/>
        <w:rPr>
          <w:rFonts w:ascii="Century Gothic" w:hAnsi="Century Gothic"/>
          <w:sz w:val="16"/>
        </w:rPr>
      </w:pPr>
      <w:r>
        <w:rPr>
          <w:rFonts w:ascii="Arial Narrow" w:eastAsia="Times New Roman" w:hAnsi="Arial Narrow" w:cs="Calibri"/>
          <w:color w:val="000000"/>
          <w:sz w:val="24"/>
          <w:szCs w:val="24"/>
          <w:lang w:eastAsia="es-MX"/>
        </w:rPr>
        <w:t xml:space="preserve">                   </w:t>
      </w:r>
      <w:r w:rsidRPr="00D349FD">
        <w:rPr>
          <w:rFonts w:ascii="Arial Narrow" w:eastAsia="Times New Roman" w:hAnsi="Arial Narrow" w:cs="Calibri"/>
          <w:color w:val="000000"/>
          <w:sz w:val="24"/>
          <w:szCs w:val="24"/>
          <w:lang w:eastAsia="es-MX"/>
        </w:rPr>
        <w:t>Bajo desarrollo turístico de los prestadores de servicios turísticos</w:t>
      </w:r>
      <w:r w:rsidR="000E0998" w:rsidRPr="005D5377">
        <w:rPr>
          <w:rFonts w:ascii="Century Gothic" w:hAnsi="Century Gothic"/>
          <w:sz w:val="16"/>
        </w:rPr>
        <w:t>.</w:t>
      </w:r>
    </w:p>
    <w:p w:rsidR="000E0998" w:rsidRDefault="000E0998" w:rsidP="000E0998">
      <w:pPr>
        <w:tabs>
          <w:tab w:val="left" w:pos="7655"/>
        </w:tabs>
        <w:spacing w:line="518" w:lineRule="auto"/>
        <w:ind w:left="2835" w:right="1527"/>
        <w:rPr>
          <w:rFonts w:ascii="Century Gothic" w:hAnsi="Century Gothic"/>
          <w:sz w:val="16"/>
        </w:rPr>
      </w:pPr>
    </w:p>
    <w:p w:rsidR="000E0998" w:rsidRDefault="00753B7A" w:rsidP="000E0998">
      <w:pPr>
        <w:tabs>
          <w:tab w:val="left" w:pos="7655"/>
        </w:tabs>
        <w:spacing w:line="518" w:lineRule="auto"/>
        <w:ind w:right="109"/>
        <w:jc w:val="center"/>
        <w:rPr>
          <w:rFonts w:ascii="Calibri"/>
          <w:sz w:val="16"/>
        </w:rPr>
      </w:pPr>
      <w:r>
        <w:rPr>
          <w:rFonts w:ascii="Century Gothic" w:hAnsi="Century Gothic"/>
          <w:sz w:val="16"/>
        </w:rPr>
        <w:t xml:space="preserve">                  </w:t>
      </w:r>
      <w:r w:rsidR="000E0998" w:rsidRPr="005D5377">
        <w:rPr>
          <w:rFonts w:ascii="Century Gothic" w:hAnsi="Century Gothic"/>
          <w:sz w:val="16"/>
        </w:rPr>
        <w:t>MUNICIPIO DE APASEO EL GRANDE, GUANAJUATO</w:t>
      </w:r>
      <w:r w:rsidR="000E0998">
        <w:rPr>
          <w:rFonts w:ascii="Calibri"/>
          <w:sz w:val="16"/>
        </w:rPr>
        <w:t>.</w:t>
      </w:r>
    </w:p>
    <w:p w:rsidR="000E0998" w:rsidRDefault="000E0998" w:rsidP="000E0998">
      <w:pPr>
        <w:spacing w:line="518" w:lineRule="auto"/>
        <w:rPr>
          <w:rFonts w:ascii="Calibri"/>
          <w:sz w:val="16"/>
        </w:rPr>
        <w:sectPr w:rsidR="000E0998" w:rsidSect="000E0998">
          <w:footerReference w:type="default" r:id="rId8"/>
          <w:pgSz w:w="12240" w:h="15840"/>
          <w:pgMar w:top="1135" w:right="1600" w:bottom="993" w:left="1600" w:header="720" w:footer="997" w:gutter="0"/>
          <w:pgNumType w:start="1"/>
          <w:cols w:space="720"/>
        </w:sectPr>
      </w:pPr>
    </w:p>
    <w:p w:rsidR="000E0998" w:rsidRDefault="000E0998" w:rsidP="000E0998">
      <w:pPr>
        <w:pStyle w:val="Textoindependiente"/>
        <w:spacing w:before="7"/>
        <w:rPr>
          <w:rFonts w:ascii="Calibri"/>
          <w:sz w:val="22"/>
        </w:rPr>
      </w:pPr>
    </w:p>
    <w:p w:rsidR="000E0998" w:rsidRPr="00E42AFD" w:rsidRDefault="000E0998" w:rsidP="000E0998">
      <w:pPr>
        <w:pStyle w:val="Ttulo1"/>
        <w:ind w:left="101"/>
        <w:rPr>
          <w:rFonts w:ascii="Century Gothic" w:hAnsi="Century Gothic"/>
          <w:sz w:val="24"/>
        </w:rPr>
      </w:pPr>
      <w:r w:rsidRPr="00E42AFD">
        <w:rPr>
          <w:rFonts w:ascii="Century Gothic" w:hAnsi="Century Gothic"/>
          <w:sz w:val="24"/>
        </w:rPr>
        <w:t>ÍNDICE</w:t>
      </w:r>
    </w:p>
    <w:p w:rsidR="000E0998" w:rsidRPr="00E42AFD" w:rsidRDefault="000E0998" w:rsidP="000E0998">
      <w:pPr>
        <w:pStyle w:val="Textoindependiente"/>
        <w:rPr>
          <w:rFonts w:ascii="Century Gothic" w:hAnsi="Century Gothic"/>
          <w:b/>
          <w:sz w:val="28"/>
        </w:rPr>
      </w:pPr>
    </w:p>
    <w:p w:rsidR="000E0998" w:rsidRPr="00E42AFD" w:rsidRDefault="000E0998" w:rsidP="000E0998">
      <w:pPr>
        <w:pStyle w:val="Textoindependiente"/>
        <w:spacing w:before="10"/>
        <w:rPr>
          <w:rFonts w:ascii="Century Gothic" w:hAnsi="Century Gothic"/>
          <w:sz w:val="36"/>
        </w:rPr>
      </w:pPr>
    </w:p>
    <w:p w:rsidR="00753B7A" w:rsidRDefault="00753B7A" w:rsidP="000E0998">
      <w:pPr>
        <w:pStyle w:val="Prrafodelista"/>
        <w:widowControl w:val="0"/>
        <w:numPr>
          <w:ilvl w:val="0"/>
          <w:numId w:val="8"/>
        </w:numPr>
        <w:autoSpaceDE w:val="0"/>
        <w:autoSpaceDN w:val="0"/>
        <w:spacing w:before="121" w:after="0" w:line="240" w:lineRule="auto"/>
        <w:ind w:left="101"/>
        <w:contextualSpacing w:val="0"/>
        <w:jc w:val="both"/>
        <w:rPr>
          <w:rFonts w:ascii="Century Gothic" w:hAnsi="Century Gothic"/>
          <w:sz w:val="21"/>
          <w:szCs w:val="21"/>
        </w:rPr>
      </w:pPr>
      <w:r>
        <w:rPr>
          <w:rFonts w:ascii="Century Gothic" w:hAnsi="Century Gothic"/>
          <w:sz w:val="21"/>
          <w:szCs w:val="21"/>
        </w:rPr>
        <w:t>INTRODUCCIÓN ……………………………………………………………………………</w:t>
      </w:r>
      <w:proofErr w:type="gramStart"/>
      <w:r>
        <w:rPr>
          <w:rFonts w:ascii="Century Gothic" w:hAnsi="Century Gothic"/>
          <w:sz w:val="21"/>
          <w:szCs w:val="21"/>
        </w:rPr>
        <w:t>….</w:t>
      </w:r>
      <w:r w:rsidR="00E07464">
        <w:rPr>
          <w:rFonts w:ascii="Century Gothic" w:hAnsi="Century Gothic"/>
          <w:sz w:val="21"/>
          <w:szCs w:val="21"/>
        </w:rPr>
        <w:t>.</w:t>
      </w:r>
      <w:r>
        <w:rPr>
          <w:rFonts w:ascii="Century Gothic" w:hAnsi="Century Gothic"/>
          <w:sz w:val="21"/>
          <w:szCs w:val="21"/>
        </w:rPr>
        <w:t>.</w:t>
      </w:r>
      <w:r w:rsidR="00E07464">
        <w:rPr>
          <w:rFonts w:ascii="Century Gothic" w:hAnsi="Century Gothic"/>
          <w:sz w:val="21"/>
          <w:szCs w:val="21"/>
        </w:rPr>
        <w:t>.</w:t>
      </w:r>
      <w:proofErr w:type="gramEnd"/>
      <w:r>
        <w:rPr>
          <w:rFonts w:ascii="Century Gothic" w:hAnsi="Century Gothic"/>
          <w:sz w:val="21"/>
          <w:szCs w:val="21"/>
        </w:rPr>
        <w:t>3</w:t>
      </w:r>
    </w:p>
    <w:p w:rsidR="000E0998" w:rsidRPr="00E42AFD" w:rsidRDefault="000E0998" w:rsidP="000E0998">
      <w:pPr>
        <w:pStyle w:val="Prrafodelista"/>
        <w:widowControl w:val="0"/>
        <w:numPr>
          <w:ilvl w:val="0"/>
          <w:numId w:val="8"/>
        </w:numPr>
        <w:autoSpaceDE w:val="0"/>
        <w:autoSpaceDN w:val="0"/>
        <w:spacing w:before="121" w:after="0" w:line="240" w:lineRule="auto"/>
        <w:ind w:left="101"/>
        <w:contextualSpacing w:val="0"/>
        <w:jc w:val="both"/>
        <w:rPr>
          <w:rFonts w:ascii="Century Gothic" w:hAnsi="Century Gothic"/>
          <w:sz w:val="21"/>
          <w:szCs w:val="21"/>
        </w:rPr>
      </w:pPr>
      <w:r w:rsidRPr="00E42AFD">
        <w:rPr>
          <w:rFonts w:ascii="Century Gothic" w:hAnsi="Century Gothic"/>
          <w:sz w:val="21"/>
          <w:szCs w:val="21"/>
        </w:rPr>
        <w:t>ANTECEDENTES</w:t>
      </w:r>
      <w:r w:rsidR="00753B7A">
        <w:rPr>
          <w:rFonts w:ascii="Century Gothic" w:hAnsi="Century Gothic"/>
          <w:sz w:val="21"/>
          <w:szCs w:val="21"/>
        </w:rPr>
        <w:t xml:space="preserve"> ……………………………………………………………………………</w:t>
      </w:r>
      <w:proofErr w:type="gramStart"/>
      <w:r w:rsidR="00753B7A">
        <w:rPr>
          <w:rFonts w:ascii="Century Gothic" w:hAnsi="Century Gothic"/>
          <w:sz w:val="21"/>
          <w:szCs w:val="21"/>
        </w:rPr>
        <w:t>……</w:t>
      </w:r>
      <w:r w:rsidR="00E07464">
        <w:rPr>
          <w:rFonts w:ascii="Century Gothic" w:hAnsi="Century Gothic"/>
          <w:sz w:val="21"/>
          <w:szCs w:val="21"/>
        </w:rPr>
        <w:t>.</w:t>
      </w:r>
      <w:proofErr w:type="gramEnd"/>
      <w:r w:rsidR="00E07464">
        <w:rPr>
          <w:rFonts w:ascii="Century Gothic" w:hAnsi="Century Gothic"/>
          <w:sz w:val="21"/>
          <w:szCs w:val="21"/>
        </w:rPr>
        <w:t>.</w:t>
      </w:r>
      <w:r w:rsidR="00753B7A">
        <w:rPr>
          <w:rFonts w:ascii="Century Gothic" w:hAnsi="Century Gothic"/>
          <w:sz w:val="21"/>
          <w:szCs w:val="21"/>
        </w:rPr>
        <w:t>7</w:t>
      </w:r>
    </w:p>
    <w:p w:rsidR="000E0998" w:rsidRPr="00E42AFD" w:rsidRDefault="000E0998" w:rsidP="000E0998">
      <w:pPr>
        <w:pStyle w:val="Prrafodelista"/>
        <w:widowControl w:val="0"/>
        <w:numPr>
          <w:ilvl w:val="0"/>
          <w:numId w:val="8"/>
        </w:numPr>
        <w:autoSpaceDE w:val="0"/>
        <w:autoSpaceDN w:val="0"/>
        <w:spacing w:before="122" w:after="0" w:line="348" w:lineRule="auto"/>
        <w:ind w:left="101" w:right="109"/>
        <w:contextualSpacing w:val="0"/>
        <w:jc w:val="both"/>
        <w:rPr>
          <w:rFonts w:ascii="Century Gothic" w:hAnsi="Century Gothic"/>
          <w:sz w:val="21"/>
          <w:szCs w:val="21"/>
        </w:rPr>
      </w:pPr>
      <w:r w:rsidRPr="00E42AFD">
        <w:rPr>
          <w:rFonts w:ascii="Century Gothic" w:hAnsi="Century Gothic"/>
          <w:sz w:val="21"/>
          <w:szCs w:val="21"/>
        </w:rPr>
        <w:t>IDENTIFICACIÓN Y DESCRIPCIÓN DEL PROBLEMA</w:t>
      </w:r>
      <w:r w:rsidR="00753B7A">
        <w:rPr>
          <w:rFonts w:ascii="Century Gothic" w:hAnsi="Century Gothic"/>
          <w:sz w:val="21"/>
          <w:szCs w:val="21"/>
        </w:rPr>
        <w:t xml:space="preserve"> …………………………………</w:t>
      </w:r>
      <w:proofErr w:type="gramStart"/>
      <w:r w:rsidR="00753B7A">
        <w:rPr>
          <w:rFonts w:ascii="Century Gothic" w:hAnsi="Century Gothic"/>
          <w:sz w:val="21"/>
          <w:szCs w:val="21"/>
        </w:rPr>
        <w:t>……</w:t>
      </w:r>
      <w:r w:rsidR="00E07464">
        <w:rPr>
          <w:rFonts w:ascii="Century Gothic" w:hAnsi="Century Gothic"/>
          <w:sz w:val="21"/>
          <w:szCs w:val="21"/>
        </w:rPr>
        <w:t>.</w:t>
      </w:r>
      <w:proofErr w:type="gramEnd"/>
      <w:r w:rsidR="00E07464">
        <w:rPr>
          <w:rFonts w:ascii="Century Gothic" w:hAnsi="Century Gothic"/>
          <w:sz w:val="21"/>
          <w:szCs w:val="21"/>
        </w:rPr>
        <w:t>.</w:t>
      </w:r>
      <w:r w:rsidR="00753B7A">
        <w:rPr>
          <w:rFonts w:ascii="Century Gothic" w:hAnsi="Century Gothic"/>
          <w:sz w:val="21"/>
          <w:szCs w:val="21"/>
        </w:rPr>
        <w:t>9</w:t>
      </w:r>
    </w:p>
    <w:p w:rsidR="000E0998" w:rsidRPr="00E42AFD" w:rsidRDefault="000E0998" w:rsidP="000E0998">
      <w:pPr>
        <w:pStyle w:val="Prrafodelista"/>
        <w:widowControl w:val="0"/>
        <w:numPr>
          <w:ilvl w:val="0"/>
          <w:numId w:val="8"/>
        </w:numPr>
        <w:autoSpaceDE w:val="0"/>
        <w:autoSpaceDN w:val="0"/>
        <w:spacing w:after="0" w:line="348" w:lineRule="auto"/>
        <w:ind w:left="101" w:right="109"/>
        <w:contextualSpacing w:val="0"/>
        <w:jc w:val="both"/>
        <w:rPr>
          <w:rFonts w:ascii="Century Gothic" w:hAnsi="Century Gothic"/>
          <w:sz w:val="21"/>
          <w:szCs w:val="21"/>
        </w:rPr>
      </w:pPr>
      <w:r w:rsidRPr="00E42AFD">
        <w:rPr>
          <w:rFonts w:ascii="Century Gothic" w:hAnsi="Century Gothic"/>
          <w:sz w:val="21"/>
          <w:szCs w:val="21"/>
        </w:rPr>
        <w:t>IDENTIFICACIÓN Y ESTADO ACTUAL DEL PROBLEMA</w:t>
      </w:r>
      <w:r w:rsidR="00753B7A">
        <w:rPr>
          <w:rFonts w:ascii="Century Gothic" w:hAnsi="Century Gothic"/>
          <w:sz w:val="21"/>
          <w:szCs w:val="21"/>
        </w:rPr>
        <w:t xml:space="preserve"> …………………………………</w:t>
      </w:r>
      <w:r w:rsidR="00E07464">
        <w:rPr>
          <w:rFonts w:ascii="Century Gothic" w:hAnsi="Century Gothic"/>
          <w:sz w:val="21"/>
          <w:szCs w:val="21"/>
        </w:rPr>
        <w:t>…</w:t>
      </w:r>
      <w:r w:rsidR="00753B7A">
        <w:rPr>
          <w:rFonts w:ascii="Century Gothic" w:hAnsi="Century Gothic"/>
          <w:sz w:val="21"/>
          <w:szCs w:val="21"/>
        </w:rPr>
        <w:t>14</w:t>
      </w:r>
    </w:p>
    <w:p w:rsidR="000E0998" w:rsidRPr="00E42AFD" w:rsidRDefault="000E0998" w:rsidP="00753B7A">
      <w:pPr>
        <w:pStyle w:val="Prrafodelista"/>
        <w:widowControl w:val="0"/>
        <w:numPr>
          <w:ilvl w:val="0"/>
          <w:numId w:val="8"/>
        </w:numPr>
        <w:autoSpaceDE w:val="0"/>
        <w:autoSpaceDN w:val="0"/>
        <w:spacing w:after="0" w:line="348" w:lineRule="auto"/>
        <w:ind w:left="101" w:right="191"/>
        <w:contextualSpacing w:val="0"/>
        <w:jc w:val="both"/>
        <w:rPr>
          <w:rFonts w:ascii="Century Gothic" w:hAnsi="Century Gothic"/>
          <w:sz w:val="21"/>
          <w:szCs w:val="21"/>
        </w:rPr>
      </w:pPr>
      <w:r w:rsidRPr="00E42AFD">
        <w:rPr>
          <w:rFonts w:ascii="Century Gothic" w:hAnsi="Century Gothic"/>
          <w:sz w:val="21"/>
          <w:szCs w:val="21"/>
        </w:rPr>
        <w:t>EVOLUCIÓN DEL PROBLEMA</w:t>
      </w:r>
      <w:r w:rsidR="00753B7A">
        <w:rPr>
          <w:rFonts w:ascii="Century Gothic" w:hAnsi="Century Gothic"/>
          <w:sz w:val="21"/>
          <w:szCs w:val="21"/>
        </w:rPr>
        <w:t xml:space="preserve"> ……...........................................................................</w:t>
      </w:r>
      <w:r w:rsidR="00E07464">
        <w:rPr>
          <w:rFonts w:ascii="Century Gothic" w:hAnsi="Century Gothic"/>
          <w:sz w:val="21"/>
          <w:szCs w:val="21"/>
        </w:rPr>
        <w:t>.........</w:t>
      </w:r>
      <w:r w:rsidR="00753B7A">
        <w:rPr>
          <w:rFonts w:ascii="Century Gothic" w:hAnsi="Century Gothic"/>
          <w:sz w:val="21"/>
          <w:szCs w:val="21"/>
        </w:rPr>
        <w:t>16</w:t>
      </w:r>
    </w:p>
    <w:p w:rsidR="000E0998" w:rsidRPr="00E42AFD" w:rsidRDefault="000E0998" w:rsidP="000E0998">
      <w:pPr>
        <w:pStyle w:val="Prrafodelista"/>
        <w:widowControl w:val="0"/>
        <w:numPr>
          <w:ilvl w:val="0"/>
          <w:numId w:val="8"/>
        </w:numPr>
        <w:autoSpaceDE w:val="0"/>
        <w:autoSpaceDN w:val="0"/>
        <w:spacing w:before="1" w:after="0" w:line="348" w:lineRule="auto"/>
        <w:ind w:left="101" w:right="109"/>
        <w:contextualSpacing w:val="0"/>
        <w:jc w:val="both"/>
        <w:rPr>
          <w:rFonts w:ascii="Century Gothic" w:hAnsi="Century Gothic"/>
          <w:sz w:val="21"/>
          <w:szCs w:val="21"/>
        </w:rPr>
      </w:pPr>
      <w:r w:rsidRPr="00E42AFD">
        <w:rPr>
          <w:rFonts w:ascii="Century Gothic" w:hAnsi="Century Gothic"/>
          <w:sz w:val="21"/>
          <w:szCs w:val="21"/>
        </w:rPr>
        <w:t>EXPERIENCIAS DE ATENCIÓN</w:t>
      </w:r>
      <w:r w:rsidR="00E07464">
        <w:rPr>
          <w:rFonts w:ascii="Century Gothic" w:hAnsi="Century Gothic"/>
          <w:sz w:val="21"/>
          <w:szCs w:val="21"/>
        </w:rPr>
        <w:t xml:space="preserve"> ……………………………………………………………</w:t>
      </w:r>
      <w:proofErr w:type="gramStart"/>
      <w:r w:rsidR="00E07464">
        <w:rPr>
          <w:rFonts w:ascii="Century Gothic" w:hAnsi="Century Gothic"/>
          <w:sz w:val="21"/>
          <w:szCs w:val="21"/>
        </w:rPr>
        <w:t>…….</w:t>
      </w:r>
      <w:proofErr w:type="gramEnd"/>
      <w:r w:rsidR="00E07464">
        <w:rPr>
          <w:rFonts w:ascii="Century Gothic" w:hAnsi="Century Gothic"/>
          <w:sz w:val="21"/>
          <w:szCs w:val="21"/>
        </w:rPr>
        <w:t>21</w:t>
      </w:r>
    </w:p>
    <w:p w:rsidR="000E0998" w:rsidRPr="00E42AFD" w:rsidRDefault="000E0998" w:rsidP="00E07464">
      <w:pPr>
        <w:pStyle w:val="Prrafodelista"/>
        <w:widowControl w:val="0"/>
        <w:numPr>
          <w:ilvl w:val="0"/>
          <w:numId w:val="8"/>
        </w:numPr>
        <w:autoSpaceDE w:val="0"/>
        <w:autoSpaceDN w:val="0"/>
        <w:spacing w:before="1" w:after="0" w:line="348" w:lineRule="auto"/>
        <w:ind w:left="101" w:right="191"/>
        <w:contextualSpacing w:val="0"/>
        <w:jc w:val="both"/>
        <w:rPr>
          <w:rFonts w:ascii="Century Gothic" w:hAnsi="Century Gothic"/>
          <w:sz w:val="21"/>
          <w:szCs w:val="21"/>
        </w:rPr>
      </w:pPr>
      <w:r w:rsidRPr="00E42AFD">
        <w:rPr>
          <w:rFonts w:ascii="Century Gothic" w:hAnsi="Century Gothic"/>
          <w:sz w:val="21"/>
          <w:szCs w:val="21"/>
        </w:rPr>
        <w:t>ÁRBOL DE PROBLEMA</w:t>
      </w:r>
      <w:r w:rsidR="00E07464">
        <w:rPr>
          <w:rFonts w:ascii="Century Gothic" w:hAnsi="Century Gothic"/>
          <w:sz w:val="21"/>
          <w:szCs w:val="21"/>
        </w:rPr>
        <w:t xml:space="preserve"> …...................................................................................................22</w:t>
      </w:r>
    </w:p>
    <w:p w:rsidR="000E0998" w:rsidRPr="00E42AFD" w:rsidRDefault="000E0998" w:rsidP="00E07464">
      <w:pPr>
        <w:pStyle w:val="Prrafodelista"/>
        <w:widowControl w:val="0"/>
        <w:numPr>
          <w:ilvl w:val="0"/>
          <w:numId w:val="8"/>
        </w:numPr>
        <w:autoSpaceDE w:val="0"/>
        <w:autoSpaceDN w:val="0"/>
        <w:spacing w:before="1" w:after="0" w:line="348" w:lineRule="auto"/>
        <w:ind w:left="101" w:right="191"/>
        <w:contextualSpacing w:val="0"/>
        <w:jc w:val="both"/>
        <w:rPr>
          <w:rFonts w:ascii="Century Gothic" w:hAnsi="Century Gothic"/>
          <w:sz w:val="21"/>
          <w:szCs w:val="21"/>
        </w:rPr>
      </w:pPr>
      <w:r w:rsidRPr="00E42AFD">
        <w:rPr>
          <w:rFonts w:ascii="Century Gothic" w:hAnsi="Century Gothic"/>
          <w:sz w:val="21"/>
          <w:szCs w:val="21"/>
        </w:rPr>
        <w:t>ÁRBOL DE OBJETIVO</w:t>
      </w:r>
      <w:r w:rsidR="00E07464">
        <w:rPr>
          <w:rFonts w:ascii="Century Gothic" w:hAnsi="Century Gothic"/>
          <w:sz w:val="21"/>
          <w:szCs w:val="21"/>
        </w:rPr>
        <w:t xml:space="preserve"> ……………………………………………...........................................23</w:t>
      </w:r>
    </w:p>
    <w:p w:rsidR="00E07464" w:rsidRDefault="000E0998" w:rsidP="00E07464">
      <w:pPr>
        <w:pStyle w:val="Prrafodelista"/>
        <w:widowControl w:val="0"/>
        <w:numPr>
          <w:ilvl w:val="0"/>
          <w:numId w:val="8"/>
        </w:numPr>
        <w:autoSpaceDE w:val="0"/>
        <w:autoSpaceDN w:val="0"/>
        <w:spacing w:after="0" w:line="348" w:lineRule="auto"/>
        <w:ind w:left="101" w:right="191"/>
        <w:contextualSpacing w:val="0"/>
        <w:jc w:val="both"/>
        <w:rPr>
          <w:rFonts w:ascii="Century Gothic" w:hAnsi="Century Gothic"/>
          <w:sz w:val="21"/>
          <w:szCs w:val="21"/>
        </w:rPr>
      </w:pPr>
      <w:r w:rsidRPr="00E42AFD">
        <w:rPr>
          <w:rFonts w:ascii="Century Gothic" w:hAnsi="Century Gothic"/>
          <w:sz w:val="21"/>
          <w:szCs w:val="21"/>
        </w:rPr>
        <w:t xml:space="preserve">DETERMINACIÓN Y JUSTIFICACIÓN DE LOS OBJETIVOS </w:t>
      </w:r>
    </w:p>
    <w:p w:rsidR="000E0998" w:rsidRPr="00E42AFD" w:rsidRDefault="000E0998" w:rsidP="00E07464">
      <w:pPr>
        <w:pStyle w:val="Prrafodelista"/>
        <w:widowControl w:val="0"/>
        <w:autoSpaceDE w:val="0"/>
        <w:autoSpaceDN w:val="0"/>
        <w:spacing w:after="0" w:line="348" w:lineRule="auto"/>
        <w:ind w:left="101" w:right="191"/>
        <w:contextualSpacing w:val="0"/>
        <w:rPr>
          <w:rFonts w:ascii="Century Gothic" w:hAnsi="Century Gothic"/>
          <w:sz w:val="21"/>
          <w:szCs w:val="21"/>
        </w:rPr>
      </w:pPr>
      <w:r w:rsidRPr="00E42AFD">
        <w:rPr>
          <w:rFonts w:ascii="Century Gothic" w:hAnsi="Century Gothic"/>
          <w:sz w:val="21"/>
          <w:szCs w:val="21"/>
        </w:rPr>
        <w:t>DE LA INTERVENCIÓN</w:t>
      </w:r>
      <w:r w:rsidR="00E07464">
        <w:rPr>
          <w:rFonts w:ascii="Century Gothic" w:hAnsi="Century Gothic"/>
          <w:sz w:val="21"/>
          <w:szCs w:val="21"/>
        </w:rPr>
        <w:t xml:space="preserve"> </w:t>
      </w:r>
      <w:proofErr w:type="gramStart"/>
      <w:r w:rsidR="00E07464">
        <w:rPr>
          <w:rFonts w:ascii="Century Gothic" w:hAnsi="Century Gothic"/>
          <w:sz w:val="21"/>
          <w:szCs w:val="21"/>
        </w:rPr>
        <w:t xml:space="preserve"> ….</w:t>
      </w:r>
      <w:proofErr w:type="gramEnd"/>
      <w:r w:rsidR="00E07464">
        <w:rPr>
          <w:rFonts w:ascii="Century Gothic" w:hAnsi="Century Gothic"/>
          <w:sz w:val="21"/>
          <w:szCs w:val="21"/>
        </w:rPr>
        <w:t>.……………………………………………………………..............24</w:t>
      </w:r>
    </w:p>
    <w:p w:rsidR="00E07464" w:rsidRDefault="000E0998" w:rsidP="000E0998">
      <w:pPr>
        <w:pStyle w:val="Prrafodelista"/>
        <w:widowControl w:val="0"/>
        <w:numPr>
          <w:ilvl w:val="0"/>
          <w:numId w:val="8"/>
        </w:numPr>
        <w:tabs>
          <w:tab w:val="left" w:pos="8931"/>
        </w:tabs>
        <w:autoSpaceDE w:val="0"/>
        <w:autoSpaceDN w:val="0"/>
        <w:spacing w:after="0" w:line="348" w:lineRule="auto"/>
        <w:ind w:left="101" w:right="109"/>
        <w:contextualSpacing w:val="0"/>
        <w:jc w:val="both"/>
        <w:rPr>
          <w:rFonts w:ascii="Century Gothic" w:hAnsi="Century Gothic"/>
          <w:sz w:val="21"/>
          <w:szCs w:val="21"/>
        </w:rPr>
      </w:pPr>
      <w:r w:rsidRPr="00E42AFD">
        <w:rPr>
          <w:rFonts w:ascii="Century Gothic" w:hAnsi="Century Gothic"/>
          <w:sz w:val="21"/>
          <w:szCs w:val="21"/>
        </w:rPr>
        <w:t xml:space="preserve">COBERTURA, IDENTIFICACIÓN Y CARACTERIZACIÓN DE LA </w:t>
      </w:r>
    </w:p>
    <w:p w:rsidR="000E0998" w:rsidRPr="00E42AFD" w:rsidRDefault="000E0998" w:rsidP="00E07464">
      <w:pPr>
        <w:pStyle w:val="Prrafodelista"/>
        <w:widowControl w:val="0"/>
        <w:tabs>
          <w:tab w:val="left" w:pos="8931"/>
        </w:tabs>
        <w:autoSpaceDE w:val="0"/>
        <w:autoSpaceDN w:val="0"/>
        <w:spacing w:after="0" w:line="348" w:lineRule="auto"/>
        <w:ind w:left="101" w:right="109"/>
        <w:contextualSpacing w:val="0"/>
        <w:jc w:val="both"/>
        <w:rPr>
          <w:rFonts w:ascii="Century Gothic" w:hAnsi="Century Gothic"/>
          <w:sz w:val="21"/>
          <w:szCs w:val="21"/>
        </w:rPr>
      </w:pPr>
      <w:r w:rsidRPr="00E42AFD">
        <w:rPr>
          <w:rFonts w:ascii="Century Gothic" w:hAnsi="Century Gothic"/>
          <w:sz w:val="21"/>
          <w:szCs w:val="21"/>
        </w:rPr>
        <w:t xml:space="preserve">POBLACIÓN </w:t>
      </w:r>
      <w:r w:rsidR="00E07464" w:rsidRPr="00E42AFD">
        <w:rPr>
          <w:rFonts w:ascii="Century Gothic" w:hAnsi="Century Gothic"/>
          <w:sz w:val="21"/>
          <w:szCs w:val="21"/>
        </w:rPr>
        <w:t>POTENCIAL</w:t>
      </w:r>
      <w:r w:rsidR="00E07464">
        <w:rPr>
          <w:rFonts w:ascii="Century Gothic" w:hAnsi="Century Gothic"/>
          <w:sz w:val="21"/>
          <w:szCs w:val="21"/>
        </w:rPr>
        <w:t>…………………………………………………………</w:t>
      </w:r>
      <w:proofErr w:type="gramStart"/>
      <w:r w:rsidR="00E07464">
        <w:rPr>
          <w:rFonts w:ascii="Century Gothic" w:hAnsi="Century Gothic"/>
          <w:sz w:val="21"/>
          <w:szCs w:val="21"/>
        </w:rPr>
        <w:t>…….</w:t>
      </w:r>
      <w:proofErr w:type="gramEnd"/>
      <w:r w:rsidR="00E07464">
        <w:rPr>
          <w:rFonts w:ascii="Century Gothic" w:hAnsi="Century Gothic"/>
          <w:sz w:val="21"/>
          <w:szCs w:val="21"/>
        </w:rPr>
        <w:t>……….25</w:t>
      </w:r>
    </w:p>
    <w:p w:rsidR="00E07464" w:rsidRDefault="000E0998" w:rsidP="000E0998">
      <w:pPr>
        <w:pStyle w:val="Prrafodelista"/>
        <w:widowControl w:val="0"/>
        <w:numPr>
          <w:ilvl w:val="0"/>
          <w:numId w:val="8"/>
        </w:numPr>
        <w:autoSpaceDE w:val="0"/>
        <w:autoSpaceDN w:val="0"/>
        <w:spacing w:after="0" w:line="348" w:lineRule="auto"/>
        <w:ind w:left="101" w:right="109"/>
        <w:contextualSpacing w:val="0"/>
        <w:jc w:val="both"/>
        <w:rPr>
          <w:rFonts w:ascii="Century Gothic" w:hAnsi="Century Gothic"/>
          <w:sz w:val="21"/>
          <w:szCs w:val="21"/>
        </w:rPr>
      </w:pPr>
      <w:r w:rsidRPr="00E42AFD">
        <w:rPr>
          <w:rFonts w:ascii="Century Gothic" w:hAnsi="Century Gothic"/>
          <w:sz w:val="21"/>
          <w:szCs w:val="21"/>
        </w:rPr>
        <w:t xml:space="preserve">COBERTURA, IDENTIFICACIÓN Y CARACTERIZACIÓN DE LA </w:t>
      </w:r>
    </w:p>
    <w:p w:rsidR="000E0998" w:rsidRPr="00E42AFD" w:rsidRDefault="000E0998" w:rsidP="00E07464">
      <w:pPr>
        <w:pStyle w:val="Prrafodelista"/>
        <w:widowControl w:val="0"/>
        <w:autoSpaceDE w:val="0"/>
        <w:autoSpaceDN w:val="0"/>
        <w:spacing w:after="0" w:line="348" w:lineRule="auto"/>
        <w:ind w:left="101" w:right="109"/>
        <w:contextualSpacing w:val="0"/>
        <w:jc w:val="both"/>
        <w:rPr>
          <w:rFonts w:ascii="Century Gothic" w:hAnsi="Century Gothic"/>
          <w:sz w:val="21"/>
          <w:szCs w:val="21"/>
        </w:rPr>
      </w:pPr>
      <w:r w:rsidRPr="00E42AFD">
        <w:rPr>
          <w:rFonts w:ascii="Century Gothic" w:hAnsi="Century Gothic"/>
          <w:sz w:val="21"/>
          <w:szCs w:val="21"/>
        </w:rPr>
        <w:t>POBLACIÓN OBJETIVO</w:t>
      </w:r>
      <w:r w:rsidR="00E07464">
        <w:rPr>
          <w:rFonts w:ascii="Century Gothic" w:hAnsi="Century Gothic"/>
          <w:sz w:val="21"/>
          <w:szCs w:val="21"/>
        </w:rPr>
        <w:t xml:space="preserve"> …………………………………………………………………………26</w:t>
      </w:r>
    </w:p>
    <w:p w:rsidR="000E0998" w:rsidRPr="00E42AFD" w:rsidRDefault="000E0998" w:rsidP="000E0998">
      <w:pPr>
        <w:pStyle w:val="Prrafodelista"/>
        <w:widowControl w:val="0"/>
        <w:numPr>
          <w:ilvl w:val="0"/>
          <w:numId w:val="8"/>
        </w:numPr>
        <w:autoSpaceDE w:val="0"/>
        <w:autoSpaceDN w:val="0"/>
        <w:spacing w:before="1" w:after="0" w:line="348" w:lineRule="auto"/>
        <w:ind w:left="101" w:right="109"/>
        <w:contextualSpacing w:val="0"/>
        <w:jc w:val="both"/>
        <w:rPr>
          <w:rFonts w:ascii="Century Gothic" w:hAnsi="Century Gothic"/>
          <w:sz w:val="21"/>
          <w:szCs w:val="21"/>
        </w:rPr>
      </w:pPr>
      <w:r w:rsidRPr="00E42AFD">
        <w:rPr>
          <w:rFonts w:ascii="Century Gothic" w:hAnsi="Century Gothic"/>
          <w:sz w:val="21"/>
          <w:szCs w:val="21"/>
        </w:rPr>
        <w:t>COBERTURA, CUANTIFICACIÓN DE LA POBLACIÓN OBJETIVO</w:t>
      </w:r>
      <w:r w:rsidR="00E07464">
        <w:rPr>
          <w:rFonts w:ascii="Century Gothic" w:hAnsi="Century Gothic"/>
          <w:sz w:val="21"/>
          <w:szCs w:val="21"/>
        </w:rPr>
        <w:t xml:space="preserve"> …………………</w:t>
      </w:r>
      <w:proofErr w:type="gramStart"/>
      <w:r w:rsidR="00E07464">
        <w:rPr>
          <w:rFonts w:ascii="Century Gothic" w:hAnsi="Century Gothic"/>
          <w:sz w:val="21"/>
          <w:szCs w:val="21"/>
        </w:rPr>
        <w:t>…….</w:t>
      </w:r>
      <w:proofErr w:type="gramEnd"/>
      <w:r w:rsidR="00E07464">
        <w:rPr>
          <w:rFonts w:ascii="Century Gothic" w:hAnsi="Century Gothic"/>
          <w:sz w:val="21"/>
          <w:szCs w:val="21"/>
        </w:rPr>
        <w:t>.27</w:t>
      </w:r>
    </w:p>
    <w:p w:rsidR="000E0998" w:rsidRPr="00E42AFD" w:rsidRDefault="000E0998" w:rsidP="000E0998">
      <w:pPr>
        <w:pStyle w:val="Prrafodelista"/>
        <w:widowControl w:val="0"/>
        <w:numPr>
          <w:ilvl w:val="0"/>
          <w:numId w:val="8"/>
        </w:numPr>
        <w:autoSpaceDE w:val="0"/>
        <w:autoSpaceDN w:val="0"/>
        <w:spacing w:before="1" w:after="0" w:line="348" w:lineRule="auto"/>
        <w:ind w:left="101" w:right="109"/>
        <w:contextualSpacing w:val="0"/>
        <w:jc w:val="both"/>
        <w:rPr>
          <w:rFonts w:ascii="Century Gothic" w:hAnsi="Century Gothic"/>
          <w:sz w:val="21"/>
          <w:szCs w:val="21"/>
        </w:rPr>
      </w:pPr>
      <w:r w:rsidRPr="00E42AFD">
        <w:rPr>
          <w:rFonts w:ascii="Century Gothic" w:hAnsi="Century Gothic"/>
          <w:sz w:val="21"/>
          <w:szCs w:val="21"/>
        </w:rPr>
        <w:t>MATRIZ DE INDICADORES</w:t>
      </w:r>
      <w:r w:rsidR="00E07464">
        <w:rPr>
          <w:rFonts w:ascii="Century Gothic" w:hAnsi="Century Gothic"/>
          <w:sz w:val="21"/>
          <w:szCs w:val="21"/>
        </w:rPr>
        <w:t xml:space="preserve"> ………………………………………………………………………27</w:t>
      </w:r>
    </w:p>
    <w:p w:rsidR="000E0998" w:rsidRPr="00E42AFD" w:rsidRDefault="000E0998" w:rsidP="000E0998">
      <w:pPr>
        <w:pStyle w:val="Prrafodelista"/>
        <w:widowControl w:val="0"/>
        <w:numPr>
          <w:ilvl w:val="0"/>
          <w:numId w:val="8"/>
        </w:numPr>
        <w:autoSpaceDE w:val="0"/>
        <w:autoSpaceDN w:val="0"/>
        <w:spacing w:before="1" w:after="0" w:line="348" w:lineRule="auto"/>
        <w:ind w:left="101" w:right="109"/>
        <w:contextualSpacing w:val="0"/>
        <w:jc w:val="both"/>
        <w:rPr>
          <w:rFonts w:ascii="Century Gothic" w:hAnsi="Century Gothic"/>
          <w:sz w:val="21"/>
          <w:szCs w:val="21"/>
        </w:rPr>
      </w:pPr>
      <w:r w:rsidRPr="00E42AFD">
        <w:rPr>
          <w:rFonts w:ascii="Century Gothic" w:hAnsi="Century Gothic"/>
          <w:sz w:val="21"/>
          <w:szCs w:val="21"/>
        </w:rPr>
        <w:t>PRESUPUESTO</w:t>
      </w:r>
      <w:r w:rsidR="00E07464">
        <w:rPr>
          <w:rFonts w:ascii="Century Gothic" w:hAnsi="Century Gothic"/>
          <w:sz w:val="21"/>
          <w:szCs w:val="21"/>
        </w:rPr>
        <w:t xml:space="preserve"> ………………………………………………………………………………</w:t>
      </w:r>
      <w:proofErr w:type="gramStart"/>
      <w:r w:rsidR="00E07464">
        <w:rPr>
          <w:rFonts w:ascii="Century Gothic" w:hAnsi="Century Gothic"/>
          <w:sz w:val="21"/>
          <w:szCs w:val="21"/>
        </w:rPr>
        <w:t>…….</w:t>
      </w:r>
      <w:proofErr w:type="gramEnd"/>
      <w:r w:rsidR="00E07464">
        <w:rPr>
          <w:rFonts w:ascii="Century Gothic" w:hAnsi="Century Gothic"/>
          <w:sz w:val="21"/>
          <w:szCs w:val="21"/>
        </w:rPr>
        <w:t>.27</w:t>
      </w:r>
    </w:p>
    <w:p w:rsidR="00955B37" w:rsidRDefault="00955B37" w:rsidP="00955B37">
      <w:pPr>
        <w:jc w:val="center"/>
        <w:rPr>
          <w:b/>
        </w:rPr>
      </w:pPr>
    </w:p>
    <w:p w:rsidR="000E0998" w:rsidRDefault="000E0998" w:rsidP="00955B37">
      <w:pPr>
        <w:jc w:val="center"/>
        <w:rPr>
          <w:b/>
        </w:rPr>
      </w:pPr>
    </w:p>
    <w:p w:rsidR="000E0998" w:rsidRDefault="000E0998" w:rsidP="00955B37">
      <w:pPr>
        <w:jc w:val="center"/>
        <w:rPr>
          <w:b/>
        </w:rPr>
      </w:pPr>
    </w:p>
    <w:p w:rsidR="000E0998" w:rsidRDefault="000E0998" w:rsidP="00955B37">
      <w:pPr>
        <w:jc w:val="center"/>
        <w:rPr>
          <w:b/>
        </w:rPr>
      </w:pPr>
    </w:p>
    <w:p w:rsidR="000E0998" w:rsidRDefault="000E0998" w:rsidP="00955B37">
      <w:pPr>
        <w:jc w:val="center"/>
        <w:rPr>
          <w:b/>
        </w:rPr>
      </w:pPr>
    </w:p>
    <w:p w:rsidR="000E0998" w:rsidRDefault="000E0998" w:rsidP="00955B37">
      <w:pPr>
        <w:jc w:val="center"/>
        <w:rPr>
          <w:b/>
        </w:rPr>
      </w:pPr>
    </w:p>
    <w:p w:rsidR="000E0998" w:rsidRDefault="000E0998" w:rsidP="00955B37">
      <w:pPr>
        <w:jc w:val="center"/>
        <w:rPr>
          <w:b/>
        </w:rPr>
      </w:pPr>
    </w:p>
    <w:p w:rsidR="000E0998" w:rsidRDefault="000E0998" w:rsidP="00955B37">
      <w:pPr>
        <w:jc w:val="center"/>
        <w:rPr>
          <w:b/>
        </w:rPr>
      </w:pPr>
    </w:p>
    <w:p w:rsidR="000E0998" w:rsidRDefault="000E0998" w:rsidP="00955B37">
      <w:pPr>
        <w:jc w:val="center"/>
        <w:rPr>
          <w:b/>
        </w:rPr>
      </w:pPr>
    </w:p>
    <w:p w:rsidR="00E07464" w:rsidRDefault="00E07464" w:rsidP="00C75784">
      <w:pPr>
        <w:rPr>
          <w:b/>
        </w:rPr>
      </w:pPr>
    </w:p>
    <w:p w:rsidR="00C75784" w:rsidRDefault="00C75784" w:rsidP="00C75784">
      <w:pPr>
        <w:rPr>
          <w:b/>
          <w:sz w:val="28"/>
        </w:rPr>
      </w:pPr>
    </w:p>
    <w:p w:rsidR="00955B37" w:rsidRPr="00C75784" w:rsidRDefault="0017211B" w:rsidP="00C75784">
      <w:pPr>
        <w:spacing w:line="360" w:lineRule="auto"/>
        <w:jc w:val="center"/>
        <w:rPr>
          <w:rFonts w:ascii="Arial" w:hAnsi="Arial" w:cs="Arial"/>
          <w:b/>
          <w:sz w:val="24"/>
          <w:szCs w:val="24"/>
        </w:rPr>
      </w:pPr>
      <w:r w:rsidRPr="00C75784">
        <w:rPr>
          <w:rFonts w:ascii="Arial" w:hAnsi="Arial" w:cs="Arial"/>
          <w:b/>
          <w:sz w:val="24"/>
          <w:szCs w:val="24"/>
        </w:rPr>
        <w:lastRenderedPageBreak/>
        <w:t>INTRODUCCIÓN</w:t>
      </w:r>
    </w:p>
    <w:p w:rsidR="00F55A66" w:rsidRPr="00C75784" w:rsidRDefault="00606EB3" w:rsidP="00C75784">
      <w:pPr>
        <w:spacing w:line="360" w:lineRule="auto"/>
        <w:rPr>
          <w:rFonts w:ascii="Arial" w:hAnsi="Arial" w:cs="Arial"/>
          <w:sz w:val="24"/>
          <w:szCs w:val="24"/>
        </w:rPr>
      </w:pPr>
      <w:r w:rsidRPr="00C75784">
        <w:rPr>
          <w:rFonts w:ascii="Arial" w:hAnsi="Arial" w:cs="Arial"/>
          <w:sz w:val="24"/>
          <w:szCs w:val="24"/>
        </w:rPr>
        <w:t>IMPULSANDO AL TURISMO E0045</w:t>
      </w:r>
    </w:p>
    <w:p w:rsidR="00606EB3" w:rsidRPr="00C75784" w:rsidRDefault="00606EB3" w:rsidP="00C75784">
      <w:pPr>
        <w:spacing w:line="360" w:lineRule="auto"/>
        <w:jc w:val="both"/>
        <w:rPr>
          <w:rFonts w:ascii="Arial" w:hAnsi="Arial" w:cs="Arial"/>
          <w:sz w:val="24"/>
          <w:szCs w:val="24"/>
        </w:rPr>
      </w:pPr>
      <w:r w:rsidRPr="00C75784">
        <w:rPr>
          <w:rFonts w:ascii="Arial" w:hAnsi="Arial" w:cs="Arial"/>
          <w:sz w:val="24"/>
          <w:szCs w:val="24"/>
        </w:rPr>
        <w:t>“El sector es hoy uno de los motores más poderosos de crecimiento y desarrollo económico a nivel global. Tenemos la responsabilidad de gestionarlo de manera sostenible para traducir esta expansión en beneficios reales para todos los países, y en particular, para todas las comunidades locales, creando oportunidades de empleo y emprendimiento, sin dejar a nadie atrás.”</w:t>
      </w:r>
      <w:r w:rsidR="006F6FFC" w:rsidRPr="00C75784">
        <w:rPr>
          <w:rFonts w:ascii="Arial" w:hAnsi="Arial" w:cs="Arial"/>
          <w:sz w:val="24"/>
          <w:szCs w:val="24"/>
        </w:rPr>
        <w:t xml:space="preserve"> OMT</w:t>
      </w:r>
    </w:p>
    <w:p w:rsidR="00932D95" w:rsidRPr="00C75784" w:rsidRDefault="00932D95" w:rsidP="00C75784">
      <w:pPr>
        <w:spacing w:line="360" w:lineRule="auto"/>
        <w:jc w:val="both"/>
        <w:rPr>
          <w:rFonts w:ascii="Arial" w:hAnsi="Arial" w:cs="Arial"/>
          <w:sz w:val="24"/>
          <w:szCs w:val="24"/>
        </w:rPr>
      </w:pPr>
      <w:r w:rsidRPr="00C75784">
        <w:rPr>
          <w:rFonts w:ascii="Arial" w:hAnsi="Arial" w:cs="Arial"/>
          <w:sz w:val="24"/>
          <w:szCs w:val="24"/>
        </w:rPr>
        <w:t xml:space="preserve">Pese a la inestabilidad social y política de algunos destinos, el turismo </w:t>
      </w:r>
      <w:r w:rsidR="003F2B71" w:rsidRPr="00C75784">
        <w:rPr>
          <w:rFonts w:ascii="Arial" w:hAnsi="Arial" w:cs="Arial"/>
          <w:sz w:val="24"/>
          <w:szCs w:val="24"/>
        </w:rPr>
        <w:t>siguió</w:t>
      </w:r>
      <w:r w:rsidRPr="00C75784">
        <w:rPr>
          <w:rFonts w:ascii="Arial" w:hAnsi="Arial" w:cs="Arial"/>
          <w:sz w:val="24"/>
          <w:szCs w:val="24"/>
        </w:rPr>
        <w:t xml:space="preserve"> creciendo en 2019, con un avance del 3,8% sobre el año anterior, hasta alcanzar los 1.500 millones de viajeros en el mundo, según los datos presentados hoy por la Organización Mundial del Turismo (OMT). Estas cifras indican que "tenemos más responsabilidad para gestionar este sector", señaló Sandra </w:t>
      </w:r>
      <w:proofErr w:type="spellStart"/>
      <w:r w:rsidRPr="00C75784">
        <w:rPr>
          <w:rFonts w:ascii="Arial" w:hAnsi="Arial" w:cs="Arial"/>
          <w:sz w:val="24"/>
          <w:szCs w:val="24"/>
        </w:rPr>
        <w:t>Carvao</w:t>
      </w:r>
      <w:proofErr w:type="spellEnd"/>
      <w:r w:rsidRPr="00C75784">
        <w:rPr>
          <w:rFonts w:ascii="Arial" w:hAnsi="Arial" w:cs="Arial"/>
          <w:sz w:val="24"/>
          <w:szCs w:val="24"/>
        </w:rPr>
        <w:t>, responsable de Inteligencia de Mercado y Competitividad de dicha entidad.</w:t>
      </w:r>
    </w:p>
    <w:p w:rsidR="008F4143" w:rsidRPr="00C75784" w:rsidRDefault="00B44B3D" w:rsidP="00C75784">
      <w:pPr>
        <w:spacing w:line="360" w:lineRule="auto"/>
        <w:jc w:val="both"/>
        <w:rPr>
          <w:rFonts w:ascii="Arial" w:hAnsi="Arial" w:cs="Arial"/>
          <w:b/>
          <w:sz w:val="24"/>
          <w:szCs w:val="24"/>
        </w:rPr>
      </w:pPr>
      <w:r w:rsidRPr="00C75784">
        <w:rPr>
          <w:rFonts w:ascii="Arial" w:hAnsi="Arial" w:cs="Arial"/>
          <w:b/>
          <w:sz w:val="24"/>
          <w:szCs w:val="24"/>
        </w:rPr>
        <w:t xml:space="preserve">PANORAMA </w:t>
      </w:r>
      <w:r w:rsidR="00F766E1">
        <w:rPr>
          <w:rFonts w:ascii="Arial" w:hAnsi="Arial" w:cs="Arial"/>
          <w:b/>
          <w:sz w:val="24"/>
          <w:szCs w:val="24"/>
        </w:rPr>
        <w:t>ESTATAL</w:t>
      </w:r>
    </w:p>
    <w:p w:rsidR="00B44B3D" w:rsidRPr="00C75784" w:rsidRDefault="008F4143" w:rsidP="00C75784">
      <w:pPr>
        <w:spacing w:line="360" w:lineRule="auto"/>
        <w:jc w:val="both"/>
        <w:rPr>
          <w:rFonts w:ascii="Arial" w:hAnsi="Arial" w:cs="Arial"/>
          <w:sz w:val="24"/>
        </w:rPr>
      </w:pPr>
      <w:r w:rsidRPr="00C75784">
        <w:rPr>
          <w:rFonts w:ascii="Arial" w:hAnsi="Arial" w:cs="Arial"/>
          <w:sz w:val="24"/>
        </w:rPr>
        <w:t>A nivel Nacional Guanajuato ocupa el séptimo lugar dentro del top 10 de los destinos más visitados en el país.</w:t>
      </w:r>
    </w:p>
    <w:p w:rsidR="00C75784" w:rsidRDefault="00B44B3D" w:rsidP="00932D95">
      <w:pPr>
        <w:jc w:val="both"/>
      </w:pPr>
      <w:r w:rsidRPr="00B44B3D">
        <w:rPr>
          <w:noProof/>
          <w:lang w:eastAsia="es-MX"/>
        </w:rPr>
        <w:drawing>
          <wp:inline distT="0" distB="0" distL="0" distR="0">
            <wp:extent cx="5381625" cy="328370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97" t="17508" r="28208" b="6420"/>
                    <a:stretch/>
                  </pic:blipFill>
                  <pic:spPr bwMode="auto">
                    <a:xfrm>
                      <a:off x="0" y="0"/>
                      <a:ext cx="5404421" cy="3297612"/>
                    </a:xfrm>
                    <a:prstGeom prst="rect">
                      <a:avLst/>
                    </a:prstGeom>
                    <a:ln>
                      <a:noFill/>
                    </a:ln>
                    <a:extLst>
                      <a:ext uri="{53640926-AAD7-44D8-BBD7-CCE9431645EC}">
                        <a14:shadowObscured xmlns:a14="http://schemas.microsoft.com/office/drawing/2010/main"/>
                      </a:ext>
                    </a:extLst>
                  </pic:spPr>
                </pic:pic>
              </a:graphicData>
            </a:graphic>
          </wp:inline>
        </w:drawing>
      </w:r>
    </w:p>
    <w:p w:rsidR="00C75784" w:rsidRDefault="00C75784" w:rsidP="00932D95">
      <w:pPr>
        <w:jc w:val="both"/>
      </w:pPr>
    </w:p>
    <w:p w:rsidR="008F4143" w:rsidRPr="00C75784" w:rsidRDefault="008F4143" w:rsidP="00932D95">
      <w:pPr>
        <w:jc w:val="both"/>
        <w:rPr>
          <w:rFonts w:ascii="Arial" w:hAnsi="Arial" w:cs="Arial"/>
          <w:sz w:val="24"/>
        </w:rPr>
      </w:pPr>
      <w:r w:rsidRPr="00C75784">
        <w:rPr>
          <w:rFonts w:ascii="Arial" w:hAnsi="Arial" w:cs="Arial"/>
          <w:sz w:val="24"/>
        </w:rPr>
        <w:t xml:space="preserve">A nivel nacional 4.4 millones de personas trabajan en el sector servicios. </w:t>
      </w:r>
    </w:p>
    <w:p w:rsidR="00101D70" w:rsidRDefault="00101D70" w:rsidP="00932D95">
      <w:pPr>
        <w:jc w:val="both"/>
      </w:pPr>
      <w:r w:rsidRPr="00101D70">
        <w:rPr>
          <w:noProof/>
          <w:lang w:eastAsia="es-MX"/>
        </w:rPr>
        <w:drawing>
          <wp:inline distT="0" distB="0" distL="0" distR="0">
            <wp:extent cx="5362575" cy="3116266"/>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97" t="18716" r="28208" b="8834"/>
                    <a:stretch/>
                  </pic:blipFill>
                  <pic:spPr bwMode="auto">
                    <a:xfrm>
                      <a:off x="0" y="0"/>
                      <a:ext cx="5384298" cy="3128889"/>
                    </a:xfrm>
                    <a:prstGeom prst="rect">
                      <a:avLst/>
                    </a:prstGeom>
                    <a:ln>
                      <a:noFill/>
                    </a:ln>
                    <a:extLst>
                      <a:ext uri="{53640926-AAD7-44D8-BBD7-CCE9431645EC}">
                        <a14:shadowObscured xmlns:a14="http://schemas.microsoft.com/office/drawing/2010/main"/>
                      </a:ext>
                    </a:extLst>
                  </pic:spPr>
                </pic:pic>
              </a:graphicData>
            </a:graphic>
          </wp:inline>
        </w:drawing>
      </w:r>
    </w:p>
    <w:p w:rsidR="00101D70" w:rsidRPr="00C75784" w:rsidRDefault="008F4143" w:rsidP="00C75784">
      <w:pPr>
        <w:spacing w:line="360" w:lineRule="auto"/>
        <w:jc w:val="both"/>
        <w:rPr>
          <w:rFonts w:ascii="Arial" w:hAnsi="Arial" w:cs="Arial"/>
          <w:sz w:val="24"/>
        </w:rPr>
      </w:pPr>
      <w:r w:rsidRPr="00C75784">
        <w:rPr>
          <w:rFonts w:ascii="Arial" w:hAnsi="Arial" w:cs="Arial"/>
          <w:sz w:val="24"/>
        </w:rPr>
        <w:t xml:space="preserve">La aportación </w:t>
      </w:r>
      <w:proofErr w:type="gramStart"/>
      <w:r w:rsidRPr="00C75784">
        <w:rPr>
          <w:rFonts w:ascii="Arial" w:hAnsi="Arial" w:cs="Arial"/>
          <w:sz w:val="24"/>
        </w:rPr>
        <w:t>del  PIB</w:t>
      </w:r>
      <w:proofErr w:type="gramEnd"/>
      <w:r w:rsidRPr="00C75784">
        <w:rPr>
          <w:rFonts w:ascii="Arial" w:hAnsi="Arial" w:cs="Arial"/>
          <w:sz w:val="24"/>
        </w:rPr>
        <w:t xml:space="preserve"> estatal por el sector turismo representa un 8.3% del total, generando así un ingreso por 43,651 MDP.</w:t>
      </w:r>
    </w:p>
    <w:p w:rsidR="00101D70" w:rsidRDefault="00101D70" w:rsidP="00932D95">
      <w:pPr>
        <w:jc w:val="both"/>
      </w:pPr>
      <w:r w:rsidRPr="00101D70">
        <w:rPr>
          <w:noProof/>
          <w:lang w:eastAsia="es-MX"/>
        </w:rPr>
        <w:drawing>
          <wp:inline distT="0" distB="0" distL="0" distR="0">
            <wp:extent cx="5686425" cy="32241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8" t="19922" r="27529" b="8534"/>
                    <a:stretch/>
                  </pic:blipFill>
                  <pic:spPr bwMode="auto">
                    <a:xfrm>
                      <a:off x="0" y="0"/>
                      <a:ext cx="5725095" cy="3246049"/>
                    </a:xfrm>
                    <a:prstGeom prst="rect">
                      <a:avLst/>
                    </a:prstGeom>
                    <a:ln>
                      <a:noFill/>
                    </a:ln>
                    <a:extLst>
                      <a:ext uri="{53640926-AAD7-44D8-BBD7-CCE9431645EC}">
                        <a14:shadowObscured xmlns:a14="http://schemas.microsoft.com/office/drawing/2010/main"/>
                      </a:ext>
                    </a:extLst>
                  </pic:spPr>
                </pic:pic>
              </a:graphicData>
            </a:graphic>
          </wp:inline>
        </w:drawing>
      </w:r>
    </w:p>
    <w:p w:rsidR="003764A8" w:rsidRDefault="003764A8" w:rsidP="00932D95">
      <w:pPr>
        <w:jc w:val="both"/>
      </w:pPr>
    </w:p>
    <w:p w:rsidR="003764A8" w:rsidRPr="00C75784" w:rsidRDefault="003764A8" w:rsidP="00C75784">
      <w:pPr>
        <w:spacing w:line="360" w:lineRule="auto"/>
        <w:jc w:val="both"/>
        <w:rPr>
          <w:rFonts w:ascii="Arial" w:hAnsi="Arial" w:cs="Arial"/>
          <w:sz w:val="24"/>
        </w:rPr>
      </w:pPr>
      <w:r w:rsidRPr="00C75784">
        <w:rPr>
          <w:rFonts w:ascii="Arial" w:hAnsi="Arial" w:cs="Arial"/>
          <w:sz w:val="24"/>
        </w:rPr>
        <w:lastRenderedPageBreak/>
        <w:t xml:space="preserve">A nivel estatal se generan 190,617 </w:t>
      </w:r>
      <w:r w:rsidR="00C75784" w:rsidRPr="00C75784">
        <w:rPr>
          <w:rFonts w:ascii="Arial" w:hAnsi="Arial" w:cs="Arial"/>
          <w:sz w:val="24"/>
        </w:rPr>
        <w:t>empleos derivados</w:t>
      </w:r>
      <w:r w:rsidRPr="00C75784">
        <w:rPr>
          <w:rFonts w:ascii="Arial" w:hAnsi="Arial" w:cs="Arial"/>
          <w:sz w:val="24"/>
        </w:rPr>
        <w:t xml:space="preserve"> de la actividad turística, lo que incluye empresas de alimentos y bebidas, hospedaje, </w:t>
      </w:r>
      <w:r w:rsidR="00C75784" w:rsidRPr="00C75784">
        <w:rPr>
          <w:rFonts w:ascii="Arial" w:hAnsi="Arial" w:cs="Arial"/>
          <w:sz w:val="24"/>
        </w:rPr>
        <w:t>transportación aérea</w:t>
      </w:r>
      <w:r w:rsidRPr="00C75784">
        <w:rPr>
          <w:rFonts w:ascii="Arial" w:hAnsi="Arial" w:cs="Arial"/>
          <w:sz w:val="24"/>
        </w:rPr>
        <w:t xml:space="preserve">, terrestre y turística, agencias de viajes, servicios de reservación, organización de convenciones y ferias, museos, sitios históricos, zoológicos, parques y campos de golf. </w:t>
      </w:r>
    </w:p>
    <w:p w:rsidR="003E7F8F" w:rsidRDefault="00101D70" w:rsidP="00932D95">
      <w:pPr>
        <w:jc w:val="both"/>
      </w:pPr>
      <w:r w:rsidRPr="00101D70">
        <w:rPr>
          <w:noProof/>
          <w:lang w:eastAsia="es-MX"/>
        </w:rPr>
        <w:drawing>
          <wp:inline distT="0" distB="0" distL="0" distR="0">
            <wp:extent cx="5695950" cy="332378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57" t="19018" r="28547" b="8231"/>
                    <a:stretch/>
                  </pic:blipFill>
                  <pic:spPr bwMode="auto">
                    <a:xfrm>
                      <a:off x="0" y="0"/>
                      <a:ext cx="5719299" cy="3337412"/>
                    </a:xfrm>
                    <a:prstGeom prst="rect">
                      <a:avLst/>
                    </a:prstGeom>
                    <a:ln>
                      <a:noFill/>
                    </a:ln>
                    <a:extLst>
                      <a:ext uri="{53640926-AAD7-44D8-BBD7-CCE9431645EC}">
                        <a14:shadowObscured xmlns:a14="http://schemas.microsoft.com/office/drawing/2010/main"/>
                      </a:ext>
                    </a:extLst>
                  </pic:spPr>
                </pic:pic>
              </a:graphicData>
            </a:graphic>
          </wp:inline>
        </w:drawing>
      </w:r>
    </w:p>
    <w:p w:rsidR="003E7F8F" w:rsidRPr="00C75784" w:rsidRDefault="003E7F8F" w:rsidP="00932D95">
      <w:pPr>
        <w:jc w:val="both"/>
        <w:rPr>
          <w:rFonts w:ascii="Arial" w:hAnsi="Arial" w:cs="Arial"/>
          <w:sz w:val="24"/>
        </w:rPr>
      </w:pPr>
      <w:r w:rsidRPr="00C75784">
        <w:rPr>
          <w:rFonts w:ascii="Arial" w:hAnsi="Arial" w:cs="Arial"/>
          <w:sz w:val="24"/>
        </w:rPr>
        <w:t xml:space="preserve">Se anexan indicadores que muestran la importancia de la industria turística en nuestro Estado, ya que es una fuente importante en generación de empleos, derivado de las llegadas de los visitantes. </w:t>
      </w:r>
    </w:p>
    <w:p w:rsidR="00D3597F" w:rsidRDefault="00101D70" w:rsidP="00932D95">
      <w:pPr>
        <w:jc w:val="both"/>
      </w:pPr>
      <w:r w:rsidRPr="00101D70">
        <w:rPr>
          <w:noProof/>
          <w:lang w:eastAsia="es-MX"/>
        </w:rPr>
        <w:drawing>
          <wp:inline distT="0" distB="0" distL="0" distR="0">
            <wp:extent cx="5514975" cy="2686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28" t="17810" r="27020" b="8835"/>
                    <a:stretch/>
                  </pic:blipFill>
                  <pic:spPr bwMode="auto">
                    <a:xfrm>
                      <a:off x="0" y="0"/>
                      <a:ext cx="5539644" cy="2698065"/>
                    </a:xfrm>
                    <a:prstGeom prst="rect">
                      <a:avLst/>
                    </a:prstGeom>
                    <a:ln>
                      <a:noFill/>
                    </a:ln>
                    <a:extLst>
                      <a:ext uri="{53640926-AAD7-44D8-BBD7-CCE9431645EC}">
                        <a14:shadowObscured xmlns:a14="http://schemas.microsoft.com/office/drawing/2010/main"/>
                      </a:ext>
                    </a:extLst>
                  </pic:spPr>
                </pic:pic>
              </a:graphicData>
            </a:graphic>
          </wp:inline>
        </w:drawing>
      </w:r>
    </w:p>
    <w:p w:rsidR="0017211B" w:rsidRPr="00C75784" w:rsidRDefault="0017211B" w:rsidP="00C75784">
      <w:pPr>
        <w:spacing w:line="360" w:lineRule="auto"/>
        <w:jc w:val="both"/>
        <w:rPr>
          <w:rFonts w:ascii="Arial" w:hAnsi="Arial" w:cs="Arial"/>
          <w:b/>
          <w:sz w:val="24"/>
          <w:szCs w:val="24"/>
        </w:rPr>
      </w:pPr>
      <w:r w:rsidRPr="00C75784">
        <w:rPr>
          <w:rFonts w:ascii="Arial" w:hAnsi="Arial" w:cs="Arial"/>
          <w:b/>
          <w:sz w:val="24"/>
          <w:szCs w:val="24"/>
        </w:rPr>
        <w:lastRenderedPageBreak/>
        <w:t>ANTECEDENTES</w:t>
      </w:r>
    </w:p>
    <w:p w:rsidR="003E7F8F" w:rsidRPr="00C75784" w:rsidRDefault="003E7F8F" w:rsidP="00C75784">
      <w:pPr>
        <w:spacing w:line="360" w:lineRule="auto"/>
        <w:jc w:val="both"/>
        <w:rPr>
          <w:rFonts w:ascii="Arial" w:hAnsi="Arial" w:cs="Arial"/>
          <w:sz w:val="24"/>
          <w:szCs w:val="24"/>
        </w:rPr>
      </w:pPr>
      <w:r w:rsidRPr="00C75784">
        <w:rPr>
          <w:rFonts w:ascii="Arial" w:hAnsi="Arial" w:cs="Arial"/>
          <w:sz w:val="24"/>
          <w:szCs w:val="24"/>
        </w:rPr>
        <w:t xml:space="preserve">El Municipio de Apaseo el Grande representa uno de los 46 municipios que integran el Estado de </w:t>
      </w:r>
      <w:r w:rsidR="00C75784" w:rsidRPr="00C75784">
        <w:rPr>
          <w:rFonts w:ascii="Arial" w:hAnsi="Arial" w:cs="Arial"/>
          <w:sz w:val="24"/>
          <w:szCs w:val="24"/>
        </w:rPr>
        <w:t>Guanajuato, se</w:t>
      </w:r>
      <w:r w:rsidRPr="00C75784">
        <w:rPr>
          <w:rFonts w:ascii="Arial" w:hAnsi="Arial" w:cs="Arial"/>
          <w:sz w:val="24"/>
          <w:szCs w:val="24"/>
        </w:rPr>
        <w:t xml:space="preserve"> anexa una ficha descriptiva con rasgos generales del Municipio, colindancias, superficie, clima, flora, fauna, conectividad, fechas de fundación, heráldica, cronología histórica y población. </w:t>
      </w:r>
    </w:p>
    <w:p w:rsidR="00FE290F" w:rsidRDefault="00FE290F" w:rsidP="00932D95">
      <w:pPr>
        <w:jc w:val="both"/>
      </w:pPr>
      <w:r w:rsidRPr="00FE290F">
        <w:rPr>
          <w:noProof/>
          <w:lang w:eastAsia="es-MX"/>
        </w:rPr>
        <w:drawing>
          <wp:inline distT="0" distB="0" distL="0" distR="0">
            <wp:extent cx="5715000" cy="32458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257" t="15698" r="15818" b="13665"/>
                    <a:stretch/>
                  </pic:blipFill>
                  <pic:spPr bwMode="auto">
                    <a:xfrm>
                      <a:off x="0" y="0"/>
                      <a:ext cx="5740190" cy="3260205"/>
                    </a:xfrm>
                    <a:prstGeom prst="rect">
                      <a:avLst/>
                    </a:prstGeom>
                    <a:ln>
                      <a:noFill/>
                    </a:ln>
                    <a:extLst>
                      <a:ext uri="{53640926-AAD7-44D8-BBD7-CCE9431645EC}">
                        <a14:shadowObscured xmlns:a14="http://schemas.microsoft.com/office/drawing/2010/main"/>
                      </a:ext>
                    </a:extLst>
                  </pic:spPr>
                </pic:pic>
              </a:graphicData>
            </a:graphic>
          </wp:inline>
        </w:drawing>
      </w:r>
    </w:p>
    <w:p w:rsidR="003E7F8F" w:rsidRDefault="003E7F8F" w:rsidP="00FE290F">
      <w:pPr>
        <w:rPr>
          <w:b/>
          <w:sz w:val="24"/>
          <w:szCs w:val="24"/>
        </w:rPr>
      </w:pPr>
    </w:p>
    <w:p w:rsidR="00FE290F" w:rsidRPr="00C75784" w:rsidRDefault="00FE290F" w:rsidP="00C75784">
      <w:pPr>
        <w:spacing w:line="360" w:lineRule="auto"/>
        <w:rPr>
          <w:rFonts w:ascii="Arial" w:hAnsi="Arial" w:cs="Arial"/>
          <w:b/>
          <w:sz w:val="24"/>
          <w:szCs w:val="24"/>
        </w:rPr>
      </w:pPr>
      <w:r w:rsidRPr="00C75784">
        <w:rPr>
          <w:rFonts w:ascii="Arial" w:hAnsi="Arial" w:cs="Arial"/>
          <w:b/>
          <w:sz w:val="24"/>
          <w:szCs w:val="24"/>
        </w:rPr>
        <w:t>DEFINICI</w:t>
      </w:r>
      <w:r w:rsidR="00753B7A" w:rsidRPr="00C75784">
        <w:rPr>
          <w:rFonts w:ascii="Arial" w:hAnsi="Arial" w:cs="Arial"/>
          <w:b/>
          <w:sz w:val="24"/>
          <w:szCs w:val="24"/>
        </w:rPr>
        <w:t>Ó</w:t>
      </w:r>
      <w:r w:rsidRPr="00C75784">
        <w:rPr>
          <w:rFonts w:ascii="Arial" w:hAnsi="Arial" w:cs="Arial"/>
          <w:b/>
          <w:sz w:val="24"/>
          <w:szCs w:val="24"/>
        </w:rPr>
        <w:t xml:space="preserve">N DEL VISITANTE </w:t>
      </w:r>
      <w:r w:rsidR="008D2DFB" w:rsidRPr="00C75784">
        <w:rPr>
          <w:rFonts w:ascii="Arial" w:hAnsi="Arial" w:cs="Arial"/>
          <w:b/>
          <w:sz w:val="24"/>
          <w:szCs w:val="24"/>
        </w:rPr>
        <w:t xml:space="preserve">DE APASEO EL GRANDE </w:t>
      </w:r>
    </w:p>
    <w:p w:rsidR="003E7F8F" w:rsidRPr="00C75784" w:rsidRDefault="003E7F8F" w:rsidP="00C75784">
      <w:pPr>
        <w:spacing w:line="360" w:lineRule="auto"/>
        <w:rPr>
          <w:rFonts w:ascii="Arial" w:hAnsi="Arial" w:cs="Arial"/>
          <w:sz w:val="24"/>
          <w:szCs w:val="24"/>
        </w:rPr>
      </w:pPr>
      <w:r w:rsidRPr="00C75784">
        <w:rPr>
          <w:rFonts w:ascii="Arial" w:hAnsi="Arial" w:cs="Arial"/>
          <w:sz w:val="24"/>
          <w:szCs w:val="24"/>
        </w:rPr>
        <w:t xml:space="preserve">Se anexa la descripción </w:t>
      </w:r>
      <w:r w:rsidR="00C11C59" w:rsidRPr="00C75784">
        <w:rPr>
          <w:rFonts w:ascii="Arial" w:hAnsi="Arial" w:cs="Arial"/>
          <w:sz w:val="24"/>
          <w:szCs w:val="24"/>
        </w:rPr>
        <w:t xml:space="preserve">del perfil del visitante del Municipio de Apaseo el Grande, con la finalidad de entender y trabajar en los gastos de consumo y preferencias del visitante. </w:t>
      </w:r>
    </w:p>
    <w:p w:rsidR="00FE290F" w:rsidRPr="00C75784" w:rsidRDefault="00FE290F" w:rsidP="00C75784">
      <w:pPr>
        <w:spacing w:line="360" w:lineRule="auto"/>
        <w:rPr>
          <w:rFonts w:ascii="Arial" w:hAnsi="Arial" w:cs="Arial"/>
          <w:sz w:val="24"/>
          <w:szCs w:val="24"/>
        </w:rPr>
      </w:pPr>
      <w:r w:rsidRPr="00C75784">
        <w:rPr>
          <w:rFonts w:ascii="Arial" w:hAnsi="Arial" w:cs="Arial"/>
          <w:sz w:val="24"/>
          <w:szCs w:val="24"/>
        </w:rPr>
        <w:t xml:space="preserve">QUIEN NOS VISITA  59% HOMBRES / 41% MUJERES </w:t>
      </w:r>
    </w:p>
    <w:p w:rsidR="00FE290F" w:rsidRPr="00C75784" w:rsidRDefault="00FE290F" w:rsidP="00C75784">
      <w:pPr>
        <w:spacing w:line="360" w:lineRule="auto"/>
        <w:rPr>
          <w:rFonts w:ascii="Arial" w:hAnsi="Arial" w:cs="Arial"/>
          <w:sz w:val="24"/>
          <w:szCs w:val="24"/>
        </w:rPr>
      </w:pPr>
      <w:r w:rsidRPr="00C75784">
        <w:rPr>
          <w:rFonts w:ascii="Arial" w:hAnsi="Arial" w:cs="Arial"/>
          <w:sz w:val="24"/>
          <w:szCs w:val="24"/>
        </w:rPr>
        <w:t>NIVEL SOCIO ECONÒMICO D+24% / C 22%/ C+20%</w:t>
      </w:r>
    </w:p>
    <w:p w:rsidR="00FE290F" w:rsidRPr="00C75784" w:rsidRDefault="00FE290F" w:rsidP="00C75784">
      <w:pPr>
        <w:spacing w:line="360" w:lineRule="auto"/>
        <w:rPr>
          <w:rFonts w:ascii="Arial" w:hAnsi="Arial" w:cs="Arial"/>
          <w:sz w:val="24"/>
          <w:szCs w:val="24"/>
        </w:rPr>
      </w:pPr>
      <w:r w:rsidRPr="00C75784">
        <w:rPr>
          <w:rFonts w:ascii="Arial" w:hAnsi="Arial" w:cs="Arial"/>
          <w:sz w:val="24"/>
          <w:szCs w:val="24"/>
        </w:rPr>
        <w:t xml:space="preserve">DE DONDE VIENE 48% NACIONAL /45% ESTATAL </w:t>
      </w:r>
    </w:p>
    <w:p w:rsidR="00FE290F" w:rsidRPr="00C75784" w:rsidRDefault="00FE290F" w:rsidP="00C75784">
      <w:pPr>
        <w:spacing w:line="360" w:lineRule="auto"/>
        <w:rPr>
          <w:rFonts w:ascii="Arial" w:hAnsi="Arial" w:cs="Arial"/>
          <w:sz w:val="24"/>
          <w:szCs w:val="24"/>
        </w:rPr>
      </w:pPr>
      <w:r w:rsidRPr="00C75784">
        <w:rPr>
          <w:rFonts w:ascii="Arial" w:hAnsi="Arial" w:cs="Arial"/>
          <w:sz w:val="24"/>
          <w:szCs w:val="24"/>
        </w:rPr>
        <w:t>PROPOSITO GENERAL DEL VIAJE: PLACER Y ENTRETENIMIENTO -36%/CULTURA DEL DESTINO -24%/ NEGOCIOS Y TRABAJO -19%</w:t>
      </w:r>
    </w:p>
    <w:p w:rsidR="00FE290F" w:rsidRPr="00C75784" w:rsidRDefault="00FE290F" w:rsidP="00C75784">
      <w:pPr>
        <w:spacing w:line="360" w:lineRule="auto"/>
        <w:rPr>
          <w:rFonts w:ascii="Arial" w:hAnsi="Arial" w:cs="Arial"/>
          <w:sz w:val="24"/>
          <w:szCs w:val="24"/>
        </w:rPr>
      </w:pPr>
      <w:r w:rsidRPr="00C75784">
        <w:rPr>
          <w:rFonts w:ascii="Arial" w:hAnsi="Arial" w:cs="Arial"/>
          <w:sz w:val="24"/>
          <w:szCs w:val="24"/>
        </w:rPr>
        <w:lastRenderedPageBreak/>
        <w:t>CON QUIEN VIAJA FAMILIA -45% / PAREJA -31% / GRUPO PROMEDIO -3.7</w:t>
      </w:r>
    </w:p>
    <w:p w:rsidR="00FE290F" w:rsidRPr="00C75784" w:rsidRDefault="00FE290F" w:rsidP="00C75784">
      <w:pPr>
        <w:spacing w:line="360" w:lineRule="auto"/>
        <w:rPr>
          <w:rFonts w:ascii="Arial" w:hAnsi="Arial" w:cs="Arial"/>
          <w:sz w:val="24"/>
          <w:szCs w:val="24"/>
        </w:rPr>
      </w:pPr>
      <w:r w:rsidRPr="00C75784">
        <w:rPr>
          <w:rFonts w:ascii="Arial" w:hAnsi="Arial" w:cs="Arial"/>
          <w:sz w:val="24"/>
          <w:szCs w:val="24"/>
        </w:rPr>
        <w:t>PROMEDIO DE GASTO POR PERSONA (NO INCLUYE HOSPEDAJE) $1,631.23</w:t>
      </w:r>
    </w:p>
    <w:p w:rsidR="00C11C59" w:rsidRPr="00C75784" w:rsidRDefault="00FE290F" w:rsidP="00C75784">
      <w:pPr>
        <w:spacing w:line="360" w:lineRule="auto"/>
        <w:rPr>
          <w:rFonts w:ascii="Arial" w:hAnsi="Arial" w:cs="Arial"/>
          <w:sz w:val="24"/>
          <w:szCs w:val="24"/>
        </w:rPr>
      </w:pPr>
      <w:r w:rsidRPr="00C75784">
        <w:rPr>
          <w:rFonts w:ascii="Arial" w:hAnsi="Arial" w:cs="Arial"/>
          <w:sz w:val="24"/>
          <w:szCs w:val="24"/>
        </w:rPr>
        <w:t>COMO SE ENTERAN DEL DESTINO: RECOMENDACIÒN -55% /INTERNET -17%/ ESPECTACULAR -8%</w:t>
      </w:r>
    </w:p>
    <w:p w:rsidR="00C11C59" w:rsidRDefault="00C11C59" w:rsidP="00C75784">
      <w:pPr>
        <w:spacing w:line="360" w:lineRule="auto"/>
        <w:jc w:val="both"/>
      </w:pPr>
      <w:r w:rsidRPr="00C75784">
        <w:rPr>
          <w:rFonts w:ascii="Arial" w:hAnsi="Arial" w:cs="Arial"/>
          <w:sz w:val="24"/>
          <w:szCs w:val="24"/>
        </w:rPr>
        <w:t xml:space="preserve">Se anexa el número de unidades económicas en de los años 2018 y 2019 registradas en el tema del sector servicios, pese al incremento de unidades económicas se ha tenido una inestabilidad en el mercado laboral del sector servicios, ya que dichas empresas aperturan por un corto de tiempo, aunado a ello el tema de la delincuencia y de la contingencia por </w:t>
      </w:r>
      <w:proofErr w:type="spellStart"/>
      <w:r w:rsidRPr="00C75784">
        <w:rPr>
          <w:rFonts w:ascii="Arial" w:hAnsi="Arial" w:cs="Arial"/>
          <w:sz w:val="24"/>
          <w:szCs w:val="24"/>
        </w:rPr>
        <w:t>Sars</w:t>
      </w:r>
      <w:proofErr w:type="spellEnd"/>
      <w:r w:rsidRPr="00C75784">
        <w:rPr>
          <w:rFonts w:ascii="Arial" w:hAnsi="Arial" w:cs="Arial"/>
          <w:sz w:val="24"/>
          <w:szCs w:val="24"/>
        </w:rPr>
        <w:t xml:space="preserve"> </w:t>
      </w:r>
      <w:proofErr w:type="spellStart"/>
      <w:r w:rsidR="00C75784" w:rsidRPr="00C75784">
        <w:rPr>
          <w:rFonts w:ascii="Arial" w:hAnsi="Arial" w:cs="Arial"/>
          <w:sz w:val="24"/>
          <w:szCs w:val="24"/>
        </w:rPr>
        <w:t>Covid</w:t>
      </w:r>
      <w:proofErr w:type="spellEnd"/>
      <w:r w:rsidR="00C75784" w:rsidRPr="00C75784">
        <w:rPr>
          <w:rFonts w:ascii="Arial" w:hAnsi="Arial" w:cs="Arial"/>
          <w:sz w:val="24"/>
          <w:szCs w:val="24"/>
        </w:rPr>
        <w:t xml:space="preserve"> 2</w:t>
      </w:r>
      <w:r w:rsidRPr="00C75784">
        <w:rPr>
          <w:rFonts w:ascii="Arial" w:hAnsi="Arial" w:cs="Arial"/>
          <w:sz w:val="24"/>
          <w:szCs w:val="24"/>
        </w:rPr>
        <w:t xml:space="preserve"> ha afectado directamente a este sector. Es importante señalar que el incremento de unidades económicas se </w:t>
      </w:r>
      <w:r w:rsidR="00C75784" w:rsidRPr="00C75784">
        <w:rPr>
          <w:rFonts w:ascii="Arial" w:hAnsi="Arial" w:cs="Arial"/>
          <w:sz w:val="24"/>
          <w:szCs w:val="24"/>
        </w:rPr>
        <w:t>derivó</w:t>
      </w:r>
      <w:r w:rsidRPr="00C75784">
        <w:rPr>
          <w:rFonts w:ascii="Arial" w:hAnsi="Arial" w:cs="Arial"/>
          <w:sz w:val="24"/>
          <w:szCs w:val="24"/>
        </w:rPr>
        <w:t xml:space="preserve"> de la clasificación y puesta en marcha del producto turístico denominado “Circuito del Queso”, lo cual permitió ingresar a las unidades económicas empresas de </w:t>
      </w:r>
      <w:proofErr w:type="gramStart"/>
      <w:r w:rsidR="00C75784" w:rsidRPr="00C75784">
        <w:rPr>
          <w:rFonts w:ascii="Arial" w:hAnsi="Arial" w:cs="Arial"/>
          <w:sz w:val="24"/>
          <w:szCs w:val="24"/>
        </w:rPr>
        <w:t>caprino cultura</w:t>
      </w:r>
      <w:proofErr w:type="gramEnd"/>
      <w:r w:rsidRPr="00C75784">
        <w:rPr>
          <w:rFonts w:ascii="Arial" w:hAnsi="Arial" w:cs="Arial"/>
          <w:sz w:val="24"/>
          <w:szCs w:val="24"/>
        </w:rPr>
        <w:t>, así como</w:t>
      </w:r>
      <w:r>
        <w:t xml:space="preserve"> </w:t>
      </w:r>
      <w:r w:rsidRPr="00F766E1">
        <w:rPr>
          <w:rFonts w:ascii="Arial" w:hAnsi="Arial" w:cs="Arial"/>
          <w:sz w:val="24"/>
        </w:rPr>
        <w:t>empresas familiares de producción y elaboración de productos derivados de la leche de cabra, oveja y de vaca.</w:t>
      </w:r>
      <w:r w:rsidRPr="00F766E1">
        <w:rPr>
          <w:sz w:val="24"/>
        </w:rPr>
        <w:t xml:space="preserve"> </w:t>
      </w:r>
    </w:p>
    <w:p w:rsidR="00FE290F" w:rsidRDefault="00C11C59" w:rsidP="00932D95">
      <w:pPr>
        <w:jc w:val="both"/>
      </w:pPr>
      <w:r w:rsidRPr="00FE290F">
        <w:rPr>
          <w:noProof/>
          <w:lang w:eastAsia="es-MX"/>
        </w:rPr>
        <w:drawing>
          <wp:inline distT="0" distB="0" distL="0" distR="0">
            <wp:extent cx="5612130" cy="2196653"/>
            <wp:effectExtent l="19050" t="1905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977" t="40451" r="36524" b="20910"/>
                    <a:stretch/>
                  </pic:blipFill>
                  <pic:spPr bwMode="auto">
                    <a:xfrm>
                      <a:off x="0" y="0"/>
                      <a:ext cx="5612130" cy="219665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E0998" w:rsidRPr="00F766E1" w:rsidRDefault="00D3597F" w:rsidP="00F766E1">
      <w:pPr>
        <w:spacing w:line="360" w:lineRule="auto"/>
        <w:jc w:val="both"/>
        <w:rPr>
          <w:rFonts w:ascii="Arial" w:hAnsi="Arial" w:cs="Arial"/>
          <w:sz w:val="24"/>
        </w:rPr>
      </w:pPr>
      <w:r w:rsidRPr="00C75784">
        <w:rPr>
          <w:rFonts w:ascii="Arial" w:hAnsi="Arial" w:cs="Arial"/>
          <w:sz w:val="24"/>
        </w:rPr>
        <w:t>Apaseo el Grande se ha convertido el día de hoy en una de las plataformas económicas más importantes en el estado de Guanajuato para la creación de negocios. Así mismo la atracción de nuevas inversiones; pero sobre todo la oportunidad para que las micro empresas se vean favorecidas en el incremento de su producción.</w:t>
      </w:r>
    </w:p>
    <w:p w:rsidR="00E12D3F" w:rsidRPr="00C75784" w:rsidRDefault="00F766E1" w:rsidP="00C75784">
      <w:pPr>
        <w:spacing w:line="360" w:lineRule="auto"/>
        <w:jc w:val="both"/>
        <w:rPr>
          <w:rFonts w:ascii="Arial" w:hAnsi="Arial" w:cs="Arial"/>
          <w:b/>
          <w:sz w:val="24"/>
          <w:szCs w:val="24"/>
        </w:rPr>
      </w:pPr>
      <w:r w:rsidRPr="00C75784">
        <w:rPr>
          <w:rFonts w:ascii="Arial" w:hAnsi="Arial" w:cs="Arial"/>
          <w:b/>
          <w:sz w:val="24"/>
          <w:szCs w:val="24"/>
        </w:rPr>
        <w:lastRenderedPageBreak/>
        <w:t>IDENTIFICACIÓN Y</w:t>
      </w:r>
      <w:r w:rsidR="0017211B" w:rsidRPr="00C75784">
        <w:rPr>
          <w:rFonts w:ascii="Arial" w:hAnsi="Arial" w:cs="Arial"/>
          <w:b/>
          <w:sz w:val="24"/>
          <w:szCs w:val="24"/>
        </w:rPr>
        <w:t xml:space="preserve"> DESCRIPCIÓN DEL PROBLEMA </w:t>
      </w:r>
    </w:p>
    <w:p w:rsidR="00C11C59" w:rsidRPr="00C75784" w:rsidRDefault="00E12D3F" w:rsidP="00C75784">
      <w:pPr>
        <w:spacing w:after="0" w:line="360" w:lineRule="auto"/>
        <w:jc w:val="both"/>
        <w:rPr>
          <w:rFonts w:ascii="Arial" w:hAnsi="Arial" w:cs="Arial"/>
          <w:sz w:val="24"/>
          <w:szCs w:val="24"/>
        </w:rPr>
      </w:pPr>
      <w:bookmarkStart w:id="0" w:name="_Hlk63680207"/>
      <w:r w:rsidRPr="00C75784">
        <w:rPr>
          <w:rFonts w:ascii="Arial" w:hAnsi="Arial" w:cs="Arial"/>
          <w:sz w:val="24"/>
          <w:szCs w:val="24"/>
        </w:rPr>
        <w:t>Se pretende resolver o revertir el</w:t>
      </w:r>
      <w:bookmarkStart w:id="1" w:name="_Hlk61806933"/>
      <w:r w:rsidR="00753B7A" w:rsidRPr="00C75784">
        <w:rPr>
          <w:rFonts w:ascii="Arial" w:hAnsi="Arial" w:cs="Arial"/>
          <w:sz w:val="24"/>
          <w:szCs w:val="24"/>
        </w:rPr>
        <w:t xml:space="preserve"> </w:t>
      </w:r>
      <w:r w:rsidR="00E96158" w:rsidRPr="00C75784">
        <w:rPr>
          <w:rFonts w:ascii="Arial" w:hAnsi="Arial" w:cs="Arial"/>
          <w:b/>
          <w:sz w:val="24"/>
          <w:szCs w:val="24"/>
        </w:rPr>
        <w:t>“Bajo desarrollo turístico de los prestadores de servicios turísticos”</w:t>
      </w:r>
      <w:r w:rsidRPr="00C75784">
        <w:rPr>
          <w:rFonts w:ascii="Arial" w:hAnsi="Arial" w:cs="Arial"/>
          <w:b/>
          <w:sz w:val="24"/>
          <w:szCs w:val="24"/>
        </w:rPr>
        <w:t>,</w:t>
      </w:r>
      <w:bookmarkEnd w:id="1"/>
      <w:r w:rsidR="00753B7A" w:rsidRPr="00C75784">
        <w:rPr>
          <w:rFonts w:ascii="Arial" w:hAnsi="Arial" w:cs="Arial"/>
          <w:b/>
          <w:sz w:val="24"/>
          <w:szCs w:val="24"/>
        </w:rPr>
        <w:t xml:space="preserve"> </w:t>
      </w:r>
      <w:r w:rsidRPr="00C75784">
        <w:rPr>
          <w:rFonts w:ascii="Arial" w:hAnsi="Arial" w:cs="Arial"/>
          <w:sz w:val="24"/>
          <w:szCs w:val="24"/>
        </w:rPr>
        <w:t xml:space="preserve">del Municipio de Apaseo el Grande. Esto con la finalidad de fortalecer y estimular el desarrollo turístico en el Municipio. </w:t>
      </w:r>
    </w:p>
    <w:p w:rsidR="00E12D3F" w:rsidRPr="00C75784" w:rsidRDefault="00E12D3F" w:rsidP="00C75784">
      <w:pPr>
        <w:spacing w:line="360" w:lineRule="auto"/>
        <w:jc w:val="both"/>
        <w:rPr>
          <w:rFonts w:ascii="Arial" w:hAnsi="Arial" w:cs="Arial"/>
          <w:sz w:val="24"/>
          <w:szCs w:val="24"/>
        </w:rPr>
      </w:pPr>
    </w:p>
    <w:p w:rsidR="00E12D3F" w:rsidRPr="00C75784" w:rsidRDefault="00E12D3F" w:rsidP="00C75784">
      <w:pPr>
        <w:spacing w:line="360" w:lineRule="auto"/>
        <w:jc w:val="both"/>
        <w:rPr>
          <w:rFonts w:ascii="Arial" w:hAnsi="Arial" w:cs="Arial"/>
          <w:sz w:val="24"/>
          <w:szCs w:val="24"/>
        </w:rPr>
      </w:pPr>
      <w:r w:rsidRPr="00C75784">
        <w:rPr>
          <w:rFonts w:ascii="Arial" w:hAnsi="Arial" w:cs="Arial"/>
          <w:b/>
          <w:sz w:val="24"/>
          <w:szCs w:val="24"/>
        </w:rPr>
        <w:t>Objetivo General:</w:t>
      </w:r>
      <w:r w:rsidRPr="00C75784">
        <w:rPr>
          <w:rFonts w:ascii="Arial" w:hAnsi="Arial" w:cs="Arial"/>
          <w:sz w:val="24"/>
          <w:szCs w:val="24"/>
        </w:rPr>
        <w:t xml:space="preserve"> Fortalecer y estimular el desarrollo turístico en el Municipio, por medio de la</w:t>
      </w:r>
      <w:r w:rsidR="00753B7A" w:rsidRPr="00C75784">
        <w:rPr>
          <w:rFonts w:ascii="Arial" w:hAnsi="Arial" w:cs="Arial"/>
          <w:sz w:val="24"/>
          <w:szCs w:val="24"/>
        </w:rPr>
        <w:t xml:space="preserve"> </w:t>
      </w:r>
      <w:r w:rsidRPr="00C75784">
        <w:rPr>
          <w:rFonts w:ascii="Arial" w:hAnsi="Arial" w:cs="Arial"/>
          <w:sz w:val="24"/>
          <w:szCs w:val="24"/>
        </w:rPr>
        <w:t xml:space="preserve">promoción y desarrollo </w:t>
      </w:r>
      <w:r w:rsidR="00613B77" w:rsidRPr="00C75784">
        <w:rPr>
          <w:rFonts w:ascii="Arial" w:hAnsi="Arial" w:cs="Arial"/>
          <w:sz w:val="24"/>
          <w:szCs w:val="24"/>
        </w:rPr>
        <w:t>de la actividad turística.</w:t>
      </w:r>
    </w:p>
    <w:p w:rsidR="00E12D3F" w:rsidRPr="00C75784" w:rsidRDefault="00E12D3F" w:rsidP="00C75784">
      <w:pPr>
        <w:spacing w:line="360" w:lineRule="auto"/>
        <w:jc w:val="both"/>
        <w:rPr>
          <w:rFonts w:ascii="Arial" w:hAnsi="Arial" w:cs="Arial"/>
          <w:b/>
          <w:sz w:val="24"/>
          <w:szCs w:val="24"/>
        </w:rPr>
      </w:pPr>
      <w:r w:rsidRPr="00C75784">
        <w:rPr>
          <w:rFonts w:ascii="Arial" w:hAnsi="Arial" w:cs="Arial"/>
          <w:b/>
          <w:sz w:val="24"/>
          <w:szCs w:val="24"/>
        </w:rPr>
        <w:t>Objetivos Específicos:</w:t>
      </w:r>
    </w:p>
    <w:p w:rsidR="00E12D3F" w:rsidRPr="00C75784" w:rsidRDefault="00E12D3F" w:rsidP="00C75784">
      <w:pPr>
        <w:pStyle w:val="Prrafodelista"/>
        <w:numPr>
          <w:ilvl w:val="0"/>
          <w:numId w:val="6"/>
        </w:numPr>
        <w:spacing w:line="360" w:lineRule="auto"/>
        <w:jc w:val="both"/>
        <w:rPr>
          <w:rFonts w:ascii="Arial" w:hAnsi="Arial" w:cs="Arial"/>
          <w:sz w:val="24"/>
          <w:szCs w:val="24"/>
        </w:rPr>
      </w:pPr>
      <w:r w:rsidRPr="00C75784">
        <w:rPr>
          <w:rFonts w:ascii="Arial" w:hAnsi="Arial" w:cs="Arial"/>
          <w:sz w:val="24"/>
          <w:szCs w:val="24"/>
        </w:rPr>
        <w:t>Contribuir a apoyar el desarrollo turístico en el estado a través de la oferta de</w:t>
      </w:r>
      <w:r w:rsidR="00C75784">
        <w:rPr>
          <w:rFonts w:ascii="Arial" w:hAnsi="Arial" w:cs="Arial"/>
          <w:sz w:val="24"/>
          <w:szCs w:val="24"/>
        </w:rPr>
        <w:t xml:space="preserve"> </w:t>
      </w:r>
      <w:r w:rsidR="00753B7A" w:rsidRPr="00C75784">
        <w:rPr>
          <w:rFonts w:ascii="Arial" w:hAnsi="Arial" w:cs="Arial"/>
          <w:sz w:val="24"/>
          <w:szCs w:val="24"/>
        </w:rPr>
        <w:t>Productos</w:t>
      </w:r>
      <w:r w:rsidRPr="00C75784">
        <w:rPr>
          <w:rFonts w:ascii="Arial" w:hAnsi="Arial" w:cs="Arial"/>
          <w:sz w:val="24"/>
          <w:szCs w:val="24"/>
        </w:rPr>
        <w:t xml:space="preserve"> turísticos competitivos que generen la inversión privada en el sector.</w:t>
      </w:r>
    </w:p>
    <w:p w:rsidR="00E12D3F" w:rsidRPr="00C75784" w:rsidRDefault="00E12D3F" w:rsidP="00C75784">
      <w:pPr>
        <w:pStyle w:val="Prrafodelista"/>
        <w:numPr>
          <w:ilvl w:val="0"/>
          <w:numId w:val="6"/>
        </w:numPr>
        <w:spacing w:line="360" w:lineRule="auto"/>
        <w:jc w:val="both"/>
        <w:rPr>
          <w:rFonts w:ascii="Arial" w:hAnsi="Arial" w:cs="Arial"/>
          <w:sz w:val="24"/>
          <w:szCs w:val="24"/>
        </w:rPr>
      </w:pPr>
      <w:r w:rsidRPr="00C75784">
        <w:rPr>
          <w:rFonts w:ascii="Arial" w:hAnsi="Arial" w:cs="Arial"/>
          <w:sz w:val="24"/>
          <w:szCs w:val="24"/>
        </w:rPr>
        <w:t>La inversión pública y privada en los municipios se fortalece para el desarrollo de</w:t>
      </w:r>
      <w:r w:rsidR="00C75784">
        <w:rPr>
          <w:rFonts w:ascii="Arial" w:hAnsi="Arial" w:cs="Arial"/>
          <w:sz w:val="24"/>
          <w:szCs w:val="24"/>
        </w:rPr>
        <w:t xml:space="preserve"> </w:t>
      </w:r>
      <w:r w:rsidR="00753B7A" w:rsidRPr="00C75784">
        <w:rPr>
          <w:rFonts w:ascii="Arial" w:hAnsi="Arial" w:cs="Arial"/>
          <w:sz w:val="24"/>
          <w:szCs w:val="24"/>
        </w:rPr>
        <w:t>Productos</w:t>
      </w:r>
      <w:r w:rsidRPr="00C75784">
        <w:rPr>
          <w:rFonts w:ascii="Arial" w:hAnsi="Arial" w:cs="Arial"/>
          <w:sz w:val="24"/>
          <w:szCs w:val="24"/>
        </w:rPr>
        <w:t xml:space="preserve"> competitivos en el ramo turístico.</w:t>
      </w:r>
      <w:r w:rsidR="00C75784">
        <w:rPr>
          <w:rFonts w:ascii="Arial" w:hAnsi="Arial" w:cs="Arial"/>
          <w:sz w:val="24"/>
          <w:szCs w:val="24"/>
        </w:rPr>
        <w:t xml:space="preserve"> </w:t>
      </w:r>
      <w:r w:rsidRPr="00C75784">
        <w:rPr>
          <w:rFonts w:ascii="Arial" w:hAnsi="Arial" w:cs="Arial"/>
          <w:sz w:val="24"/>
          <w:szCs w:val="24"/>
        </w:rPr>
        <w:t>Bienes y/o Servicios:</w:t>
      </w:r>
    </w:p>
    <w:p w:rsidR="00E12D3F" w:rsidRPr="00C75784" w:rsidRDefault="00E12D3F" w:rsidP="00C75784">
      <w:pPr>
        <w:pStyle w:val="Prrafodelista"/>
        <w:numPr>
          <w:ilvl w:val="0"/>
          <w:numId w:val="6"/>
        </w:numPr>
        <w:spacing w:line="360" w:lineRule="auto"/>
        <w:jc w:val="both"/>
        <w:rPr>
          <w:rFonts w:ascii="Arial" w:hAnsi="Arial" w:cs="Arial"/>
          <w:sz w:val="24"/>
          <w:szCs w:val="24"/>
        </w:rPr>
      </w:pPr>
      <w:r w:rsidRPr="00C75784">
        <w:rPr>
          <w:rFonts w:ascii="Arial" w:hAnsi="Arial" w:cs="Arial"/>
          <w:sz w:val="24"/>
          <w:szCs w:val="24"/>
        </w:rPr>
        <w:t>Eventos especiales mejorados.</w:t>
      </w:r>
    </w:p>
    <w:p w:rsidR="00E12D3F" w:rsidRPr="00C75784" w:rsidRDefault="00E12D3F" w:rsidP="00C75784">
      <w:pPr>
        <w:pStyle w:val="Prrafodelista"/>
        <w:numPr>
          <w:ilvl w:val="0"/>
          <w:numId w:val="6"/>
        </w:numPr>
        <w:spacing w:line="360" w:lineRule="auto"/>
        <w:jc w:val="both"/>
        <w:rPr>
          <w:rFonts w:ascii="Arial" w:hAnsi="Arial" w:cs="Arial"/>
          <w:sz w:val="24"/>
          <w:szCs w:val="24"/>
        </w:rPr>
      </w:pPr>
      <w:r w:rsidRPr="00C75784">
        <w:rPr>
          <w:rFonts w:ascii="Arial" w:hAnsi="Arial" w:cs="Arial"/>
          <w:sz w:val="24"/>
          <w:szCs w:val="24"/>
        </w:rPr>
        <w:t>Infraestructura turística incrementada.</w:t>
      </w:r>
    </w:p>
    <w:p w:rsidR="00E12D3F" w:rsidRPr="00C75784" w:rsidRDefault="00E12D3F" w:rsidP="00C75784">
      <w:pPr>
        <w:pStyle w:val="Prrafodelista"/>
        <w:numPr>
          <w:ilvl w:val="0"/>
          <w:numId w:val="6"/>
        </w:numPr>
        <w:spacing w:line="360" w:lineRule="auto"/>
        <w:jc w:val="both"/>
        <w:rPr>
          <w:rFonts w:ascii="Arial" w:hAnsi="Arial" w:cs="Arial"/>
          <w:sz w:val="24"/>
          <w:szCs w:val="24"/>
        </w:rPr>
      </w:pPr>
      <w:r w:rsidRPr="00C75784">
        <w:rPr>
          <w:rFonts w:ascii="Arial" w:hAnsi="Arial" w:cs="Arial"/>
          <w:sz w:val="24"/>
          <w:szCs w:val="24"/>
        </w:rPr>
        <w:t>Fortalecimiento y modernización de las micro, pequeñas y medianas empresa</w:t>
      </w:r>
      <w:r w:rsidR="00C75784">
        <w:rPr>
          <w:rFonts w:ascii="Arial" w:hAnsi="Arial" w:cs="Arial"/>
          <w:sz w:val="24"/>
          <w:szCs w:val="24"/>
        </w:rPr>
        <w:t xml:space="preserve">s </w:t>
      </w:r>
      <w:r w:rsidR="00753B7A" w:rsidRPr="00C75784">
        <w:rPr>
          <w:rFonts w:ascii="Arial" w:hAnsi="Arial" w:cs="Arial"/>
          <w:sz w:val="24"/>
          <w:szCs w:val="24"/>
        </w:rPr>
        <w:t>Turísticas</w:t>
      </w:r>
      <w:r w:rsidRPr="00C75784">
        <w:rPr>
          <w:rFonts w:ascii="Arial" w:hAnsi="Arial" w:cs="Arial"/>
          <w:sz w:val="24"/>
          <w:szCs w:val="24"/>
        </w:rPr>
        <w:t xml:space="preserve"> con créditos otorgados.</w:t>
      </w:r>
    </w:p>
    <w:p w:rsidR="00E12D3F" w:rsidRPr="00C75784" w:rsidRDefault="00E12D3F" w:rsidP="00C75784">
      <w:pPr>
        <w:pStyle w:val="Prrafodelista"/>
        <w:numPr>
          <w:ilvl w:val="0"/>
          <w:numId w:val="6"/>
        </w:numPr>
        <w:spacing w:line="360" w:lineRule="auto"/>
        <w:jc w:val="both"/>
        <w:rPr>
          <w:rFonts w:ascii="Arial" w:hAnsi="Arial" w:cs="Arial"/>
          <w:sz w:val="24"/>
          <w:szCs w:val="24"/>
        </w:rPr>
      </w:pPr>
      <w:r w:rsidRPr="00C75784">
        <w:rPr>
          <w:rFonts w:ascii="Arial" w:hAnsi="Arial" w:cs="Arial"/>
          <w:sz w:val="24"/>
          <w:szCs w:val="24"/>
        </w:rPr>
        <w:t>Empresas turísticas consolidadas.</w:t>
      </w:r>
    </w:p>
    <w:p w:rsidR="00303D4E" w:rsidRPr="00C75784" w:rsidRDefault="00303D4E" w:rsidP="00C75784">
      <w:pPr>
        <w:spacing w:line="360" w:lineRule="auto"/>
        <w:jc w:val="both"/>
        <w:rPr>
          <w:rFonts w:ascii="Arial" w:hAnsi="Arial" w:cs="Arial"/>
          <w:sz w:val="24"/>
          <w:szCs w:val="24"/>
        </w:rPr>
      </w:pPr>
      <w:r w:rsidRPr="00C75784">
        <w:rPr>
          <w:rFonts w:ascii="Arial" w:hAnsi="Arial" w:cs="Arial"/>
          <w:sz w:val="24"/>
          <w:szCs w:val="24"/>
        </w:rPr>
        <w:t xml:space="preserve">Las </w:t>
      </w:r>
      <w:r w:rsidRPr="00F766E1">
        <w:rPr>
          <w:rFonts w:ascii="Arial" w:hAnsi="Arial" w:cs="Arial"/>
          <w:b/>
          <w:sz w:val="24"/>
          <w:szCs w:val="24"/>
        </w:rPr>
        <w:t>causas</w:t>
      </w:r>
      <w:r w:rsidRPr="00C75784">
        <w:rPr>
          <w:rFonts w:ascii="Arial" w:hAnsi="Arial" w:cs="Arial"/>
          <w:sz w:val="24"/>
          <w:szCs w:val="24"/>
        </w:rPr>
        <w:t xml:space="preserve"> por las cuales se da este suceso son diversas, pero se pueden identificar 4 principales: </w:t>
      </w:r>
    </w:p>
    <w:p w:rsidR="00303D4E" w:rsidRPr="00C75784" w:rsidRDefault="00303D4E" w:rsidP="00C75784">
      <w:pPr>
        <w:spacing w:line="360" w:lineRule="auto"/>
        <w:jc w:val="both"/>
        <w:rPr>
          <w:rFonts w:ascii="Arial" w:hAnsi="Arial" w:cs="Arial"/>
          <w:sz w:val="24"/>
          <w:szCs w:val="24"/>
        </w:rPr>
      </w:pPr>
      <w:r w:rsidRPr="00C75784">
        <w:rPr>
          <w:rFonts w:ascii="Arial" w:hAnsi="Arial" w:cs="Arial"/>
          <w:sz w:val="24"/>
          <w:szCs w:val="24"/>
        </w:rPr>
        <w:t>1) Falta de infraestructura turística</w:t>
      </w:r>
    </w:p>
    <w:p w:rsidR="00303D4E" w:rsidRPr="00C75784" w:rsidRDefault="00303D4E" w:rsidP="00C75784">
      <w:pPr>
        <w:spacing w:line="360" w:lineRule="auto"/>
        <w:jc w:val="both"/>
        <w:rPr>
          <w:rFonts w:ascii="Arial" w:hAnsi="Arial" w:cs="Arial"/>
          <w:sz w:val="24"/>
          <w:szCs w:val="24"/>
        </w:rPr>
      </w:pPr>
      <w:r w:rsidRPr="00C75784">
        <w:rPr>
          <w:rFonts w:ascii="Arial" w:hAnsi="Arial" w:cs="Arial"/>
          <w:sz w:val="24"/>
          <w:szCs w:val="24"/>
        </w:rPr>
        <w:t>2) Insuficiente capacitación</w:t>
      </w:r>
    </w:p>
    <w:p w:rsidR="00303D4E" w:rsidRPr="00C75784" w:rsidRDefault="00303D4E" w:rsidP="00C75784">
      <w:pPr>
        <w:spacing w:line="360" w:lineRule="auto"/>
        <w:jc w:val="both"/>
        <w:rPr>
          <w:rFonts w:ascii="Arial" w:hAnsi="Arial" w:cs="Arial"/>
          <w:sz w:val="24"/>
          <w:szCs w:val="24"/>
        </w:rPr>
      </w:pPr>
      <w:r w:rsidRPr="00C75784">
        <w:rPr>
          <w:rFonts w:ascii="Arial" w:hAnsi="Arial" w:cs="Arial"/>
          <w:sz w:val="24"/>
          <w:szCs w:val="24"/>
        </w:rPr>
        <w:t>3) Insuficientes apoyos económicos</w:t>
      </w:r>
    </w:p>
    <w:p w:rsidR="00E12D3F" w:rsidRPr="00C75784" w:rsidRDefault="00303D4E" w:rsidP="00C75784">
      <w:pPr>
        <w:spacing w:line="360" w:lineRule="auto"/>
        <w:jc w:val="both"/>
        <w:rPr>
          <w:rFonts w:ascii="Arial" w:hAnsi="Arial" w:cs="Arial"/>
          <w:sz w:val="24"/>
          <w:szCs w:val="24"/>
        </w:rPr>
      </w:pPr>
      <w:r w:rsidRPr="00C75784">
        <w:rPr>
          <w:rFonts w:ascii="Arial" w:hAnsi="Arial" w:cs="Arial"/>
          <w:sz w:val="24"/>
          <w:szCs w:val="24"/>
        </w:rPr>
        <w:t>4)</w:t>
      </w:r>
      <w:r w:rsidR="00753B7A" w:rsidRPr="00C75784">
        <w:rPr>
          <w:rFonts w:ascii="Arial" w:hAnsi="Arial" w:cs="Arial"/>
          <w:sz w:val="24"/>
          <w:szCs w:val="24"/>
        </w:rPr>
        <w:t xml:space="preserve"> </w:t>
      </w:r>
      <w:r w:rsidRPr="00C75784">
        <w:rPr>
          <w:rFonts w:ascii="Arial" w:hAnsi="Arial" w:cs="Arial"/>
          <w:sz w:val="24"/>
          <w:szCs w:val="24"/>
        </w:rPr>
        <w:t>Escasos productos turísticos competitivos.</w:t>
      </w:r>
    </w:p>
    <w:p w:rsidR="00303D4E" w:rsidRDefault="00303D4E" w:rsidP="00C75784">
      <w:pPr>
        <w:spacing w:line="360" w:lineRule="auto"/>
        <w:jc w:val="both"/>
        <w:rPr>
          <w:rFonts w:ascii="Arial" w:hAnsi="Arial" w:cs="Arial"/>
          <w:sz w:val="24"/>
          <w:szCs w:val="24"/>
        </w:rPr>
      </w:pPr>
    </w:p>
    <w:p w:rsidR="00F766E1" w:rsidRPr="00C75784" w:rsidRDefault="00F766E1" w:rsidP="00C75784">
      <w:pPr>
        <w:spacing w:line="360" w:lineRule="auto"/>
        <w:jc w:val="both"/>
        <w:rPr>
          <w:rFonts w:ascii="Arial" w:hAnsi="Arial" w:cs="Arial"/>
          <w:sz w:val="24"/>
          <w:szCs w:val="24"/>
        </w:rPr>
      </w:pPr>
    </w:p>
    <w:p w:rsidR="00613B77" w:rsidRPr="00C75784" w:rsidRDefault="00303D4E" w:rsidP="00C75784">
      <w:pPr>
        <w:spacing w:line="360" w:lineRule="auto"/>
        <w:jc w:val="both"/>
        <w:rPr>
          <w:rFonts w:ascii="Arial" w:hAnsi="Arial" w:cs="Arial"/>
          <w:sz w:val="24"/>
          <w:szCs w:val="24"/>
        </w:rPr>
      </w:pPr>
      <w:r w:rsidRPr="00C75784">
        <w:rPr>
          <w:rFonts w:ascii="Arial" w:hAnsi="Arial" w:cs="Arial"/>
          <w:b/>
          <w:sz w:val="24"/>
          <w:szCs w:val="24"/>
        </w:rPr>
        <w:lastRenderedPageBreak/>
        <w:t>Efectos:</w:t>
      </w:r>
      <w:r w:rsidRPr="00C75784">
        <w:rPr>
          <w:rFonts w:ascii="Arial" w:hAnsi="Arial" w:cs="Arial"/>
          <w:sz w:val="24"/>
          <w:szCs w:val="24"/>
        </w:rPr>
        <w:t xml:space="preserve"> lo que se deriva por lo tanto es</w:t>
      </w:r>
      <w:r w:rsidR="00613B77" w:rsidRPr="00C75784">
        <w:rPr>
          <w:rFonts w:ascii="Arial" w:hAnsi="Arial" w:cs="Arial"/>
          <w:sz w:val="24"/>
          <w:szCs w:val="24"/>
        </w:rPr>
        <w:t>:</w:t>
      </w:r>
    </w:p>
    <w:p w:rsidR="00613B77" w:rsidRPr="00C75784" w:rsidRDefault="00613B77" w:rsidP="00C75784">
      <w:pPr>
        <w:pStyle w:val="Prrafodelista"/>
        <w:numPr>
          <w:ilvl w:val="0"/>
          <w:numId w:val="6"/>
        </w:numPr>
        <w:spacing w:line="360" w:lineRule="auto"/>
        <w:jc w:val="both"/>
        <w:rPr>
          <w:rFonts w:ascii="Arial" w:hAnsi="Arial" w:cs="Arial"/>
          <w:sz w:val="24"/>
          <w:szCs w:val="24"/>
        </w:rPr>
      </w:pPr>
      <w:r w:rsidRPr="00C75784">
        <w:rPr>
          <w:rFonts w:ascii="Arial" w:hAnsi="Arial" w:cs="Arial"/>
          <w:sz w:val="24"/>
          <w:szCs w:val="24"/>
        </w:rPr>
        <w:t>P</w:t>
      </w:r>
      <w:r w:rsidR="00303D4E" w:rsidRPr="00C75784">
        <w:rPr>
          <w:rFonts w:ascii="Arial" w:hAnsi="Arial" w:cs="Arial"/>
          <w:sz w:val="24"/>
          <w:szCs w:val="24"/>
        </w:rPr>
        <w:t>oco tiempo de estadía del visitante en el destino</w:t>
      </w:r>
    </w:p>
    <w:p w:rsidR="00613B77" w:rsidRPr="00C75784" w:rsidRDefault="00613B77" w:rsidP="00C75784">
      <w:pPr>
        <w:pStyle w:val="Prrafodelista"/>
        <w:numPr>
          <w:ilvl w:val="0"/>
          <w:numId w:val="6"/>
        </w:numPr>
        <w:spacing w:line="360" w:lineRule="auto"/>
        <w:jc w:val="both"/>
        <w:rPr>
          <w:rFonts w:ascii="Arial" w:hAnsi="Arial" w:cs="Arial"/>
          <w:sz w:val="24"/>
          <w:szCs w:val="24"/>
        </w:rPr>
      </w:pPr>
      <w:r w:rsidRPr="00C75784">
        <w:rPr>
          <w:rFonts w:ascii="Arial" w:hAnsi="Arial" w:cs="Arial"/>
          <w:sz w:val="24"/>
          <w:szCs w:val="24"/>
        </w:rPr>
        <w:t>U</w:t>
      </w:r>
      <w:r w:rsidR="00303D4E" w:rsidRPr="00C75784">
        <w:rPr>
          <w:rFonts w:ascii="Arial" w:hAnsi="Arial" w:cs="Arial"/>
          <w:sz w:val="24"/>
          <w:szCs w:val="24"/>
        </w:rPr>
        <w:t>na derrama económica limitada</w:t>
      </w:r>
    </w:p>
    <w:p w:rsidR="00613B77" w:rsidRPr="00C75784" w:rsidRDefault="00613B77" w:rsidP="00C75784">
      <w:pPr>
        <w:pStyle w:val="Prrafodelista"/>
        <w:numPr>
          <w:ilvl w:val="0"/>
          <w:numId w:val="6"/>
        </w:numPr>
        <w:spacing w:line="360" w:lineRule="auto"/>
        <w:jc w:val="both"/>
        <w:rPr>
          <w:rFonts w:ascii="Arial" w:hAnsi="Arial" w:cs="Arial"/>
          <w:sz w:val="24"/>
          <w:szCs w:val="24"/>
        </w:rPr>
      </w:pPr>
      <w:r w:rsidRPr="00C75784">
        <w:rPr>
          <w:rFonts w:ascii="Arial" w:hAnsi="Arial" w:cs="Arial"/>
          <w:sz w:val="24"/>
          <w:szCs w:val="24"/>
        </w:rPr>
        <w:t>P</w:t>
      </w:r>
      <w:r w:rsidR="00303D4E" w:rsidRPr="00C75784">
        <w:rPr>
          <w:rFonts w:ascii="Arial" w:hAnsi="Arial" w:cs="Arial"/>
          <w:sz w:val="24"/>
          <w:szCs w:val="24"/>
        </w:rPr>
        <w:t>oca diversificación de la oferta turística</w:t>
      </w:r>
    </w:p>
    <w:p w:rsidR="00613B77" w:rsidRPr="00C75784" w:rsidRDefault="00613B77" w:rsidP="00C75784">
      <w:pPr>
        <w:pStyle w:val="Prrafodelista"/>
        <w:numPr>
          <w:ilvl w:val="0"/>
          <w:numId w:val="6"/>
        </w:numPr>
        <w:spacing w:line="360" w:lineRule="auto"/>
        <w:jc w:val="both"/>
        <w:rPr>
          <w:rFonts w:ascii="Arial" w:hAnsi="Arial" w:cs="Arial"/>
          <w:sz w:val="24"/>
          <w:szCs w:val="24"/>
        </w:rPr>
      </w:pPr>
      <w:r w:rsidRPr="00C75784">
        <w:rPr>
          <w:rFonts w:ascii="Arial" w:hAnsi="Arial" w:cs="Arial"/>
          <w:sz w:val="24"/>
          <w:szCs w:val="24"/>
        </w:rPr>
        <w:t>P</w:t>
      </w:r>
      <w:r w:rsidR="00303D4E" w:rsidRPr="00C75784">
        <w:rPr>
          <w:rFonts w:ascii="Arial" w:hAnsi="Arial" w:cs="Arial"/>
          <w:sz w:val="24"/>
          <w:szCs w:val="24"/>
        </w:rPr>
        <w:t xml:space="preserve">ocas fuentes de empleo en el sector servicios </w:t>
      </w:r>
    </w:p>
    <w:p w:rsidR="00613B77" w:rsidRPr="00F766E1" w:rsidRDefault="00303D4E" w:rsidP="00C75784">
      <w:pPr>
        <w:pStyle w:val="Prrafodelista"/>
        <w:numPr>
          <w:ilvl w:val="0"/>
          <w:numId w:val="6"/>
        </w:numPr>
        <w:spacing w:line="360" w:lineRule="auto"/>
        <w:jc w:val="both"/>
        <w:rPr>
          <w:rFonts w:ascii="Arial" w:hAnsi="Arial" w:cs="Arial"/>
          <w:sz w:val="24"/>
          <w:szCs w:val="24"/>
        </w:rPr>
      </w:pPr>
      <w:r w:rsidRPr="00C75784">
        <w:rPr>
          <w:rFonts w:ascii="Arial" w:hAnsi="Arial" w:cs="Arial"/>
          <w:sz w:val="24"/>
          <w:szCs w:val="24"/>
        </w:rPr>
        <w:t>Bajo desarrollo turístico de los prestadores de servicios turísticos en el Municipio de Apaseo el Grande, Guanajuato.</w:t>
      </w:r>
      <w:bookmarkEnd w:id="0"/>
    </w:p>
    <w:p w:rsidR="00E7581D" w:rsidRPr="00C75784" w:rsidRDefault="004D19F5" w:rsidP="00C75784">
      <w:pPr>
        <w:spacing w:line="360" w:lineRule="auto"/>
        <w:jc w:val="both"/>
        <w:rPr>
          <w:rFonts w:ascii="Arial" w:hAnsi="Arial" w:cs="Arial"/>
          <w:sz w:val="24"/>
          <w:szCs w:val="24"/>
        </w:rPr>
      </w:pPr>
      <w:r w:rsidRPr="00E7581D">
        <w:rPr>
          <w:noProof/>
          <w:lang w:eastAsia="es-MX"/>
        </w:rPr>
        <w:drawing>
          <wp:anchor distT="0" distB="0" distL="114300" distR="114300" simplePos="0" relativeHeight="251653632" behindDoc="0" locked="0" layoutInCell="1" allowOverlap="1">
            <wp:simplePos x="0" y="0"/>
            <wp:positionH relativeFrom="column">
              <wp:posOffset>-880110</wp:posOffset>
            </wp:positionH>
            <wp:positionV relativeFrom="paragraph">
              <wp:posOffset>720090</wp:posOffset>
            </wp:positionV>
            <wp:extent cx="4400550" cy="284035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1751" t="21419" r="17228" b="13050"/>
                    <a:stretch/>
                  </pic:blipFill>
                  <pic:spPr bwMode="auto">
                    <a:xfrm>
                      <a:off x="0" y="0"/>
                      <a:ext cx="4413413" cy="28486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132" w:rsidRPr="00C75784">
        <w:rPr>
          <w:rFonts w:ascii="Arial" w:hAnsi="Arial" w:cs="Arial"/>
          <w:sz w:val="24"/>
          <w:szCs w:val="24"/>
        </w:rPr>
        <w:t xml:space="preserve">A </w:t>
      </w:r>
      <w:r w:rsidR="00613B77" w:rsidRPr="00C75784">
        <w:rPr>
          <w:rFonts w:ascii="Arial" w:hAnsi="Arial" w:cs="Arial"/>
          <w:sz w:val="24"/>
          <w:szCs w:val="24"/>
        </w:rPr>
        <w:t>continuación,</w:t>
      </w:r>
      <w:r w:rsidR="005F4132" w:rsidRPr="00C75784">
        <w:rPr>
          <w:rFonts w:ascii="Arial" w:hAnsi="Arial" w:cs="Arial"/>
          <w:sz w:val="24"/>
          <w:szCs w:val="24"/>
        </w:rPr>
        <w:t xml:space="preserve"> se detallan algunos aspectos importantes a destacar del Municipio, con la finalidad de obtener un m</w:t>
      </w:r>
      <w:r w:rsidR="00613B77" w:rsidRPr="00C75784">
        <w:rPr>
          <w:rFonts w:ascii="Arial" w:hAnsi="Arial" w:cs="Arial"/>
          <w:sz w:val="24"/>
          <w:szCs w:val="24"/>
        </w:rPr>
        <w:t>ej</w:t>
      </w:r>
      <w:r w:rsidR="005F4132" w:rsidRPr="00C75784">
        <w:rPr>
          <w:rFonts w:ascii="Arial" w:hAnsi="Arial" w:cs="Arial"/>
          <w:sz w:val="24"/>
          <w:szCs w:val="24"/>
        </w:rPr>
        <w:t xml:space="preserve">or contexto socioeconómico del Municipio. </w:t>
      </w:r>
    </w:p>
    <w:p w:rsidR="00E7581D" w:rsidRPr="00E7581D" w:rsidRDefault="00E7581D" w:rsidP="00E7581D">
      <w:pPr>
        <w:jc w:val="both"/>
        <w:rPr>
          <w:rFonts w:ascii="Times New Roman" w:hAnsi="Times New Roman" w:cs="Times New Roman"/>
          <w:sz w:val="24"/>
          <w:szCs w:val="24"/>
        </w:rPr>
      </w:pPr>
    </w:p>
    <w:p w:rsidR="00E7581D" w:rsidRDefault="00E7581D" w:rsidP="00E7581D">
      <w:pPr>
        <w:jc w:val="both"/>
        <w:rPr>
          <w:rFonts w:ascii="Times New Roman" w:hAnsi="Times New Roman" w:cs="Times New Roman"/>
          <w:sz w:val="24"/>
          <w:szCs w:val="24"/>
        </w:rPr>
      </w:pPr>
    </w:p>
    <w:p w:rsidR="00E7581D" w:rsidRDefault="00E7581D" w:rsidP="00E7581D">
      <w:pPr>
        <w:jc w:val="both"/>
        <w:rPr>
          <w:rFonts w:ascii="Times New Roman" w:hAnsi="Times New Roman" w:cs="Times New Roman"/>
          <w:sz w:val="24"/>
          <w:szCs w:val="24"/>
        </w:rPr>
      </w:pPr>
    </w:p>
    <w:p w:rsidR="00E7581D" w:rsidRDefault="00E7581D" w:rsidP="00E7581D">
      <w:pPr>
        <w:jc w:val="both"/>
      </w:pPr>
    </w:p>
    <w:p w:rsidR="005F4132" w:rsidRDefault="005F4132" w:rsidP="00E7581D">
      <w:pPr>
        <w:jc w:val="both"/>
      </w:pPr>
    </w:p>
    <w:p w:rsidR="005F4132" w:rsidRDefault="005F4132" w:rsidP="00E7581D">
      <w:pPr>
        <w:jc w:val="both"/>
      </w:pPr>
    </w:p>
    <w:p w:rsidR="004D19F5" w:rsidRDefault="004D19F5" w:rsidP="00E7581D">
      <w:pPr>
        <w:jc w:val="both"/>
      </w:pPr>
    </w:p>
    <w:p w:rsidR="004D19F5" w:rsidRDefault="004D19F5" w:rsidP="00E7581D">
      <w:pPr>
        <w:jc w:val="both"/>
      </w:pPr>
      <w:r w:rsidRPr="00E7581D">
        <w:rPr>
          <w:noProof/>
          <w:lang w:eastAsia="es-MX"/>
        </w:rPr>
        <w:drawing>
          <wp:anchor distT="0" distB="0" distL="114300" distR="114300" simplePos="0" relativeHeight="251658752" behindDoc="0" locked="0" layoutInCell="1" allowOverlap="1">
            <wp:simplePos x="0" y="0"/>
            <wp:positionH relativeFrom="column">
              <wp:posOffset>967740</wp:posOffset>
            </wp:positionH>
            <wp:positionV relativeFrom="paragraph">
              <wp:posOffset>673100</wp:posOffset>
            </wp:positionV>
            <wp:extent cx="4286250" cy="316611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2167" t="20160" r="17390" b="13561"/>
                    <a:stretch/>
                  </pic:blipFill>
                  <pic:spPr bwMode="auto">
                    <a:xfrm>
                      <a:off x="0" y="0"/>
                      <a:ext cx="4286250" cy="316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581D" w:rsidRDefault="005F4132" w:rsidP="00E7581D">
      <w:pPr>
        <w:jc w:val="both"/>
        <w:rPr>
          <w:rFonts w:ascii="Times New Roman" w:hAnsi="Times New Roman" w:cs="Times New Roman"/>
          <w:sz w:val="24"/>
          <w:szCs w:val="24"/>
        </w:rPr>
      </w:pPr>
      <w:r w:rsidRPr="005F4132">
        <w:rPr>
          <w:noProof/>
          <w:lang w:eastAsia="es-MX"/>
        </w:rPr>
        <w:lastRenderedPageBreak/>
        <w:drawing>
          <wp:inline distT="0" distB="0" distL="0" distR="0">
            <wp:extent cx="5298167" cy="35065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149" t="31253" r="19623" b="15504"/>
                    <a:stretch/>
                  </pic:blipFill>
                  <pic:spPr bwMode="auto">
                    <a:xfrm>
                      <a:off x="0" y="0"/>
                      <a:ext cx="5324279" cy="3523807"/>
                    </a:xfrm>
                    <a:prstGeom prst="rect">
                      <a:avLst/>
                    </a:prstGeom>
                    <a:ln>
                      <a:noFill/>
                    </a:ln>
                    <a:extLst>
                      <a:ext uri="{53640926-AAD7-44D8-BBD7-CCE9431645EC}">
                        <a14:shadowObscured xmlns:a14="http://schemas.microsoft.com/office/drawing/2010/main"/>
                      </a:ext>
                    </a:extLst>
                  </pic:spPr>
                </pic:pic>
              </a:graphicData>
            </a:graphic>
          </wp:inline>
        </w:drawing>
      </w:r>
    </w:p>
    <w:p w:rsidR="005F4132" w:rsidRDefault="005F4132" w:rsidP="00E7581D">
      <w:pPr>
        <w:jc w:val="both"/>
        <w:rPr>
          <w:rFonts w:ascii="Times New Roman" w:hAnsi="Times New Roman" w:cs="Times New Roman"/>
          <w:sz w:val="24"/>
          <w:szCs w:val="24"/>
        </w:rPr>
      </w:pPr>
    </w:p>
    <w:p w:rsidR="005F4132" w:rsidRDefault="005F4132" w:rsidP="00E7581D">
      <w:pPr>
        <w:jc w:val="both"/>
      </w:pPr>
    </w:p>
    <w:p w:rsidR="005F4132" w:rsidRDefault="005F4132" w:rsidP="00E7581D">
      <w:pPr>
        <w:jc w:val="both"/>
        <w:rPr>
          <w:rFonts w:ascii="Times New Roman" w:hAnsi="Times New Roman" w:cs="Times New Roman"/>
          <w:sz w:val="24"/>
          <w:szCs w:val="24"/>
        </w:rPr>
      </w:pPr>
      <w:r w:rsidRPr="005F4132">
        <w:rPr>
          <w:noProof/>
          <w:lang w:eastAsia="es-MX"/>
        </w:rPr>
        <w:drawing>
          <wp:inline distT="0" distB="0" distL="0" distR="0">
            <wp:extent cx="5287618" cy="2835027"/>
            <wp:effectExtent l="0" t="0" r="889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579" t="29922" r="18959" b="15034"/>
                    <a:stretch/>
                  </pic:blipFill>
                  <pic:spPr bwMode="auto">
                    <a:xfrm>
                      <a:off x="0" y="0"/>
                      <a:ext cx="5345785" cy="2866214"/>
                    </a:xfrm>
                    <a:prstGeom prst="rect">
                      <a:avLst/>
                    </a:prstGeom>
                    <a:ln>
                      <a:noFill/>
                    </a:ln>
                    <a:extLst>
                      <a:ext uri="{53640926-AAD7-44D8-BBD7-CCE9431645EC}">
                        <a14:shadowObscured xmlns:a14="http://schemas.microsoft.com/office/drawing/2010/main"/>
                      </a:ext>
                    </a:extLst>
                  </pic:spPr>
                </pic:pic>
              </a:graphicData>
            </a:graphic>
          </wp:inline>
        </w:drawing>
      </w:r>
    </w:p>
    <w:p w:rsidR="005F4132" w:rsidRDefault="005F4132" w:rsidP="00E7581D">
      <w:pPr>
        <w:jc w:val="both"/>
      </w:pPr>
    </w:p>
    <w:p w:rsidR="005F4132" w:rsidRDefault="005F4132" w:rsidP="00E7581D">
      <w:pPr>
        <w:jc w:val="both"/>
        <w:rPr>
          <w:rFonts w:ascii="Times New Roman" w:hAnsi="Times New Roman" w:cs="Times New Roman"/>
          <w:sz w:val="24"/>
          <w:szCs w:val="24"/>
        </w:rPr>
      </w:pPr>
      <w:r w:rsidRPr="005F4132">
        <w:rPr>
          <w:noProof/>
          <w:lang w:eastAsia="es-MX"/>
        </w:rPr>
        <w:lastRenderedPageBreak/>
        <w:drawing>
          <wp:inline distT="0" distB="0" distL="0" distR="0">
            <wp:extent cx="5557962" cy="3307715"/>
            <wp:effectExtent l="0" t="0" r="508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284" t="29988" r="22175" b="14559"/>
                    <a:stretch/>
                  </pic:blipFill>
                  <pic:spPr bwMode="auto">
                    <a:xfrm>
                      <a:off x="0" y="0"/>
                      <a:ext cx="5594728" cy="3329596"/>
                    </a:xfrm>
                    <a:prstGeom prst="rect">
                      <a:avLst/>
                    </a:prstGeom>
                    <a:ln>
                      <a:noFill/>
                    </a:ln>
                    <a:extLst>
                      <a:ext uri="{53640926-AAD7-44D8-BBD7-CCE9431645EC}">
                        <a14:shadowObscured xmlns:a14="http://schemas.microsoft.com/office/drawing/2010/main"/>
                      </a:ext>
                    </a:extLst>
                  </pic:spPr>
                </pic:pic>
              </a:graphicData>
            </a:graphic>
          </wp:inline>
        </w:drawing>
      </w:r>
    </w:p>
    <w:p w:rsidR="005F4132" w:rsidRDefault="005F4132" w:rsidP="00E7581D">
      <w:pPr>
        <w:jc w:val="both"/>
      </w:pPr>
    </w:p>
    <w:p w:rsidR="005F4132" w:rsidRDefault="005F4132" w:rsidP="00E7581D">
      <w:pPr>
        <w:jc w:val="both"/>
        <w:rPr>
          <w:rFonts w:ascii="Times New Roman" w:hAnsi="Times New Roman" w:cs="Times New Roman"/>
          <w:sz w:val="24"/>
          <w:szCs w:val="24"/>
        </w:rPr>
      </w:pPr>
      <w:r w:rsidRPr="005F4132">
        <w:rPr>
          <w:noProof/>
          <w:lang w:eastAsia="es-MX"/>
        </w:rPr>
        <w:drawing>
          <wp:inline distT="0" distB="0" distL="0" distR="0">
            <wp:extent cx="5383033" cy="3948512"/>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579" t="29988" r="21337" b="13802"/>
                    <a:stretch/>
                  </pic:blipFill>
                  <pic:spPr bwMode="auto">
                    <a:xfrm>
                      <a:off x="0" y="0"/>
                      <a:ext cx="5404204" cy="3964041"/>
                    </a:xfrm>
                    <a:prstGeom prst="rect">
                      <a:avLst/>
                    </a:prstGeom>
                    <a:ln>
                      <a:noFill/>
                    </a:ln>
                    <a:extLst>
                      <a:ext uri="{53640926-AAD7-44D8-BBD7-CCE9431645EC}">
                        <a14:shadowObscured xmlns:a14="http://schemas.microsoft.com/office/drawing/2010/main"/>
                      </a:ext>
                    </a:extLst>
                  </pic:spPr>
                </pic:pic>
              </a:graphicData>
            </a:graphic>
          </wp:inline>
        </w:drawing>
      </w:r>
    </w:p>
    <w:p w:rsidR="005F4132" w:rsidRDefault="005F4132" w:rsidP="00E7581D">
      <w:pPr>
        <w:jc w:val="both"/>
        <w:rPr>
          <w:rFonts w:ascii="Times New Roman" w:hAnsi="Times New Roman" w:cs="Times New Roman"/>
          <w:sz w:val="24"/>
          <w:szCs w:val="24"/>
        </w:rPr>
      </w:pPr>
    </w:p>
    <w:p w:rsidR="005F4132" w:rsidRDefault="005F4132" w:rsidP="00E7581D">
      <w:pPr>
        <w:jc w:val="both"/>
      </w:pPr>
    </w:p>
    <w:p w:rsidR="005F4132" w:rsidRDefault="005F4132" w:rsidP="00E7581D">
      <w:pPr>
        <w:jc w:val="both"/>
        <w:rPr>
          <w:rFonts w:ascii="Times New Roman" w:hAnsi="Times New Roman" w:cs="Times New Roman"/>
          <w:sz w:val="24"/>
          <w:szCs w:val="24"/>
        </w:rPr>
      </w:pPr>
      <w:r w:rsidRPr="005F4132">
        <w:rPr>
          <w:noProof/>
          <w:lang w:eastAsia="es-MX"/>
        </w:rPr>
        <w:lastRenderedPageBreak/>
        <w:drawing>
          <wp:inline distT="0" distB="0" distL="0" distR="0">
            <wp:extent cx="5534108" cy="392763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586" t="30492" r="21482" b="15315"/>
                    <a:stretch/>
                  </pic:blipFill>
                  <pic:spPr bwMode="auto">
                    <a:xfrm>
                      <a:off x="0" y="0"/>
                      <a:ext cx="5573840" cy="3955830"/>
                    </a:xfrm>
                    <a:prstGeom prst="rect">
                      <a:avLst/>
                    </a:prstGeom>
                    <a:ln>
                      <a:noFill/>
                    </a:ln>
                    <a:extLst>
                      <a:ext uri="{53640926-AAD7-44D8-BBD7-CCE9431645EC}">
                        <a14:shadowObscured xmlns:a14="http://schemas.microsoft.com/office/drawing/2010/main"/>
                      </a:ext>
                    </a:extLst>
                  </pic:spPr>
                </pic:pic>
              </a:graphicData>
            </a:graphic>
          </wp:inline>
        </w:drawing>
      </w:r>
    </w:p>
    <w:p w:rsidR="005F4132" w:rsidRDefault="005F4132" w:rsidP="00E7581D">
      <w:pPr>
        <w:jc w:val="both"/>
      </w:pPr>
    </w:p>
    <w:p w:rsidR="005F4132" w:rsidRDefault="005F4132" w:rsidP="00E7581D">
      <w:pPr>
        <w:jc w:val="both"/>
        <w:rPr>
          <w:rFonts w:ascii="Times New Roman" w:hAnsi="Times New Roman" w:cs="Times New Roman"/>
          <w:sz w:val="24"/>
          <w:szCs w:val="24"/>
        </w:rPr>
      </w:pPr>
      <w:r w:rsidRPr="005F4132">
        <w:rPr>
          <w:noProof/>
          <w:lang w:eastAsia="es-MX"/>
        </w:rPr>
        <w:drawing>
          <wp:inline distT="0" distB="0" distL="0" distR="0">
            <wp:extent cx="5677232" cy="35267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422" t="29988" r="22614" b="14307"/>
                    <a:stretch/>
                  </pic:blipFill>
                  <pic:spPr bwMode="auto">
                    <a:xfrm>
                      <a:off x="0" y="0"/>
                      <a:ext cx="5744335" cy="3568475"/>
                    </a:xfrm>
                    <a:prstGeom prst="rect">
                      <a:avLst/>
                    </a:prstGeom>
                    <a:ln>
                      <a:noFill/>
                    </a:ln>
                    <a:extLst>
                      <a:ext uri="{53640926-AAD7-44D8-BBD7-CCE9431645EC}">
                        <a14:shadowObscured xmlns:a14="http://schemas.microsoft.com/office/drawing/2010/main"/>
                      </a:ext>
                    </a:extLst>
                  </pic:spPr>
                </pic:pic>
              </a:graphicData>
            </a:graphic>
          </wp:inline>
        </w:drawing>
      </w:r>
    </w:p>
    <w:p w:rsidR="005F4132" w:rsidRDefault="005F4132" w:rsidP="00E7581D">
      <w:pPr>
        <w:jc w:val="both"/>
        <w:rPr>
          <w:rFonts w:ascii="Times New Roman" w:hAnsi="Times New Roman" w:cs="Times New Roman"/>
          <w:sz w:val="24"/>
          <w:szCs w:val="24"/>
        </w:rPr>
      </w:pPr>
    </w:p>
    <w:p w:rsidR="00462C8E" w:rsidRPr="00C75784" w:rsidRDefault="00462C8E" w:rsidP="00C75784">
      <w:pPr>
        <w:spacing w:line="360" w:lineRule="auto"/>
        <w:jc w:val="both"/>
        <w:rPr>
          <w:rFonts w:ascii="Arial" w:hAnsi="Arial" w:cs="Arial"/>
          <w:b/>
          <w:sz w:val="24"/>
          <w:szCs w:val="24"/>
        </w:rPr>
      </w:pPr>
      <w:r w:rsidRPr="00C75784">
        <w:rPr>
          <w:rFonts w:ascii="Arial" w:hAnsi="Arial" w:cs="Arial"/>
          <w:b/>
          <w:sz w:val="24"/>
          <w:szCs w:val="24"/>
        </w:rPr>
        <w:lastRenderedPageBreak/>
        <w:t>IDENTIFICACIÓN Y ESTADO ACTUAL DEL PROBLEMA</w:t>
      </w:r>
    </w:p>
    <w:p w:rsidR="00501E15" w:rsidRPr="00C75784" w:rsidRDefault="00501E15" w:rsidP="00C75784">
      <w:pPr>
        <w:spacing w:line="360" w:lineRule="auto"/>
        <w:jc w:val="both"/>
        <w:rPr>
          <w:rFonts w:ascii="Arial" w:hAnsi="Arial" w:cs="Arial"/>
          <w:sz w:val="24"/>
          <w:szCs w:val="24"/>
        </w:rPr>
      </w:pPr>
      <w:r w:rsidRPr="00C75784">
        <w:rPr>
          <w:rFonts w:ascii="Arial" w:hAnsi="Arial" w:cs="Arial"/>
          <w:sz w:val="24"/>
          <w:szCs w:val="24"/>
        </w:rPr>
        <w:t>Por lo anterior, es una realidad que Apaseo el Grande, Guanajuato constituye un patrimonio</w:t>
      </w:r>
      <w:r w:rsidR="000E0998" w:rsidRPr="00C75784">
        <w:rPr>
          <w:rFonts w:ascii="Arial" w:hAnsi="Arial" w:cs="Arial"/>
          <w:sz w:val="24"/>
          <w:szCs w:val="24"/>
        </w:rPr>
        <w:t xml:space="preserve"> </w:t>
      </w:r>
      <w:r w:rsidRPr="00C75784">
        <w:rPr>
          <w:rFonts w:ascii="Arial" w:hAnsi="Arial" w:cs="Arial"/>
          <w:sz w:val="24"/>
          <w:szCs w:val="24"/>
        </w:rPr>
        <w:t xml:space="preserve">geográfico, histórico y cultural que ofrece múltiples opciones, sin </w:t>
      </w:r>
      <w:r w:rsidR="00613B77" w:rsidRPr="00C75784">
        <w:rPr>
          <w:rFonts w:ascii="Arial" w:hAnsi="Arial" w:cs="Arial"/>
          <w:sz w:val="24"/>
          <w:szCs w:val="24"/>
        </w:rPr>
        <w:t>embargo,</w:t>
      </w:r>
      <w:r w:rsidRPr="00C75784">
        <w:rPr>
          <w:rFonts w:ascii="Arial" w:hAnsi="Arial" w:cs="Arial"/>
          <w:sz w:val="24"/>
          <w:szCs w:val="24"/>
        </w:rPr>
        <w:t xml:space="preserve"> se</w:t>
      </w:r>
      <w:r w:rsidR="000E0998" w:rsidRPr="00C75784">
        <w:rPr>
          <w:rFonts w:ascii="Arial" w:hAnsi="Arial" w:cs="Arial"/>
          <w:sz w:val="24"/>
          <w:szCs w:val="24"/>
        </w:rPr>
        <w:t xml:space="preserve"> </w:t>
      </w:r>
      <w:r w:rsidRPr="00C75784">
        <w:rPr>
          <w:rFonts w:ascii="Arial" w:hAnsi="Arial" w:cs="Arial"/>
          <w:sz w:val="24"/>
          <w:szCs w:val="24"/>
        </w:rPr>
        <w:t>requiere de un mayor trabajo para lograr detonar todo el potencial de la oferta</w:t>
      </w:r>
      <w:r w:rsidR="000E0998" w:rsidRPr="00C75784">
        <w:rPr>
          <w:rFonts w:ascii="Arial" w:hAnsi="Arial" w:cs="Arial"/>
          <w:sz w:val="24"/>
          <w:szCs w:val="24"/>
        </w:rPr>
        <w:t xml:space="preserve"> </w:t>
      </w:r>
      <w:r w:rsidRPr="00C75784">
        <w:rPr>
          <w:rFonts w:ascii="Arial" w:hAnsi="Arial" w:cs="Arial"/>
          <w:sz w:val="24"/>
          <w:szCs w:val="24"/>
        </w:rPr>
        <w:t>turística que se ha visto estancado en los últimos años por falta de un proceso de</w:t>
      </w:r>
      <w:r w:rsidR="000E0998" w:rsidRPr="00C75784">
        <w:rPr>
          <w:rFonts w:ascii="Arial" w:hAnsi="Arial" w:cs="Arial"/>
          <w:sz w:val="24"/>
          <w:szCs w:val="24"/>
        </w:rPr>
        <w:t xml:space="preserve"> </w:t>
      </w:r>
      <w:r w:rsidRPr="00C75784">
        <w:rPr>
          <w:rFonts w:ascii="Arial" w:hAnsi="Arial" w:cs="Arial"/>
          <w:sz w:val="24"/>
          <w:szCs w:val="24"/>
        </w:rPr>
        <w:t>renovación.</w:t>
      </w:r>
    </w:p>
    <w:p w:rsidR="00462C8E" w:rsidRPr="00C75784" w:rsidRDefault="00462C8E" w:rsidP="00C75784">
      <w:pPr>
        <w:spacing w:line="360" w:lineRule="auto"/>
        <w:jc w:val="both"/>
        <w:rPr>
          <w:rFonts w:ascii="Arial" w:hAnsi="Arial" w:cs="Arial"/>
          <w:sz w:val="24"/>
          <w:szCs w:val="24"/>
        </w:rPr>
      </w:pPr>
      <w:r w:rsidRPr="00C75784">
        <w:rPr>
          <w:rFonts w:ascii="Arial" w:hAnsi="Arial" w:cs="Arial"/>
          <w:sz w:val="24"/>
          <w:szCs w:val="24"/>
        </w:rPr>
        <w:t xml:space="preserve">Se pretende resolver o revertir el </w:t>
      </w:r>
      <w:r w:rsidRPr="00C75784">
        <w:rPr>
          <w:rFonts w:ascii="Arial" w:hAnsi="Arial" w:cs="Arial"/>
          <w:b/>
          <w:sz w:val="24"/>
          <w:szCs w:val="24"/>
        </w:rPr>
        <w:t>“Bajo desarrollo turístico de los prestadores de servicios turísticos”,</w:t>
      </w:r>
      <w:r w:rsidRPr="00C75784">
        <w:rPr>
          <w:rFonts w:ascii="Arial" w:hAnsi="Arial" w:cs="Arial"/>
          <w:sz w:val="24"/>
          <w:szCs w:val="24"/>
        </w:rPr>
        <w:t xml:space="preserve"> del Municipio de Apaseo el Grande. Esto con la finalidad de fortalecer y estimular el desarrollo turístico en el Municipio. </w:t>
      </w:r>
    </w:p>
    <w:p w:rsidR="00462C8E" w:rsidRPr="00C75784" w:rsidRDefault="00462C8E" w:rsidP="00C75784">
      <w:pPr>
        <w:spacing w:line="360" w:lineRule="auto"/>
        <w:jc w:val="both"/>
        <w:rPr>
          <w:rFonts w:ascii="Arial" w:hAnsi="Arial" w:cs="Arial"/>
          <w:sz w:val="24"/>
          <w:szCs w:val="24"/>
        </w:rPr>
      </w:pPr>
    </w:p>
    <w:p w:rsidR="00462C8E" w:rsidRPr="00C75784" w:rsidRDefault="00462C8E" w:rsidP="00C75784">
      <w:pPr>
        <w:spacing w:line="360" w:lineRule="auto"/>
        <w:jc w:val="both"/>
        <w:rPr>
          <w:rFonts w:ascii="Arial" w:hAnsi="Arial" w:cs="Arial"/>
          <w:sz w:val="24"/>
          <w:szCs w:val="24"/>
        </w:rPr>
      </w:pPr>
      <w:r w:rsidRPr="004D19F5">
        <w:rPr>
          <w:rFonts w:ascii="Arial" w:hAnsi="Arial" w:cs="Arial"/>
          <w:b/>
          <w:sz w:val="24"/>
          <w:szCs w:val="24"/>
        </w:rPr>
        <w:t>Objetivo General:</w:t>
      </w:r>
      <w:r w:rsidRPr="00C75784">
        <w:rPr>
          <w:rFonts w:ascii="Arial" w:hAnsi="Arial" w:cs="Arial"/>
          <w:sz w:val="24"/>
          <w:szCs w:val="24"/>
        </w:rPr>
        <w:t xml:space="preserve"> Fortalecer y estimular el desarrollo turístico en el Municipio, por medio de la promoción y desarrollo de la actividad turística.</w:t>
      </w:r>
    </w:p>
    <w:p w:rsidR="00462C8E" w:rsidRPr="004D19F5" w:rsidRDefault="00462C8E" w:rsidP="00C75784">
      <w:pPr>
        <w:spacing w:line="360" w:lineRule="auto"/>
        <w:jc w:val="both"/>
        <w:rPr>
          <w:rFonts w:ascii="Arial" w:hAnsi="Arial" w:cs="Arial"/>
          <w:b/>
          <w:sz w:val="24"/>
          <w:szCs w:val="24"/>
        </w:rPr>
      </w:pPr>
      <w:r w:rsidRPr="004D19F5">
        <w:rPr>
          <w:rFonts w:ascii="Arial" w:hAnsi="Arial" w:cs="Arial"/>
          <w:b/>
          <w:sz w:val="24"/>
          <w:szCs w:val="24"/>
        </w:rPr>
        <w:t>Objetivos Específicos:</w:t>
      </w:r>
    </w:p>
    <w:p w:rsidR="00462C8E" w:rsidRPr="00C75784" w:rsidRDefault="00462C8E" w:rsidP="00C75784">
      <w:pPr>
        <w:spacing w:line="360" w:lineRule="auto"/>
        <w:jc w:val="both"/>
        <w:rPr>
          <w:rFonts w:ascii="Arial" w:hAnsi="Arial" w:cs="Arial"/>
          <w:sz w:val="24"/>
          <w:szCs w:val="24"/>
        </w:rPr>
      </w:pPr>
      <w:r w:rsidRPr="00C75784">
        <w:rPr>
          <w:rFonts w:ascii="Arial" w:hAnsi="Arial" w:cs="Arial"/>
          <w:sz w:val="24"/>
          <w:szCs w:val="24"/>
        </w:rPr>
        <w:t>•</w:t>
      </w:r>
      <w:r w:rsidRPr="00C75784">
        <w:rPr>
          <w:rFonts w:ascii="Arial" w:hAnsi="Arial" w:cs="Arial"/>
          <w:sz w:val="24"/>
          <w:szCs w:val="24"/>
        </w:rPr>
        <w:tab/>
        <w:t>Contribuir a apoyar el desarrollo turístico en el estado a través de la oferta de</w:t>
      </w:r>
      <w:r w:rsidR="004D19F5">
        <w:rPr>
          <w:rFonts w:ascii="Arial" w:hAnsi="Arial" w:cs="Arial"/>
          <w:sz w:val="24"/>
          <w:szCs w:val="24"/>
        </w:rPr>
        <w:t xml:space="preserve"> </w:t>
      </w:r>
      <w:r w:rsidR="000E0998" w:rsidRPr="00C75784">
        <w:rPr>
          <w:rFonts w:ascii="Arial" w:hAnsi="Arial" w:cs="Arial"/>
          <w:sz w:val="24"/>
          <w:szCs w:val="24"/>
        </w:rPr>
        <w:t>Productos</w:t>
      </w:r>
      <w:r w:rsidRPr="00C75784">
        <w:rPr>
          <w:rFonts w:ascii="Arial" w:hAnsi="Arial" w:cs="Arial"/>
          <w:sz w:val="24"/>
          <w:szCs w:val="24"/>
        </w:rPr>
        <w:t xml:space="preserve"> turísticos competitivos que generen la inversión privada en el sector.</w:t>
      </w:r>
    </w:p>
    <w:p w:rsidR="00462C8E" w:rsidRPr="00C75784" w:rsidRDefault="00462C8E" w:rsidP="00C75784">
      <w:pPr>
        <w:spacing w:line="360" w:lineRule="auto"/>
        <w:jc w:val="both"/>
        <w:rPr>
          <w:rFonts w:ascii="Arial" w:hAnsi="Arial" w:cs="Arial"/>
          <w:sz w:val="24"/>
          <w:szCs w:val="24"/>
        </w:rPr>
      </w:pPr>
      <w:r w:rsidRPr="00C75784">
        <w:rPr>
          <w:rFonts w:ascii="Arial" w:hAnsi="Arial" w:cs="Arial"/>
          <w:sz w:val="24"/>
          <w:szCs w:val="24"/>
        </w:rPr>
        <w:t>•</w:t>
      </w:r>
      <w:r w:rsidRPr="00C75784">
        <w:rPr>
          <w:rFonts w:ascii="Arial" w:hAnsi="Arial" w:cs="Arial"/>
          <w:sz w:val="24"/>
          <w:szCs w:val="24"/>
        </w:rPr>
        <w:tab/>
        <w:t>La inversión pública y privada en los municipios se fortalece para el desarrollo de</w:t>
      </w:r>
      <w:r w:rsidR="004D19F5">
        <w:rPr>
          <w:rFonts w:ascii="Arial" w:hAnsi="Arial" w:cs="Arial"/>
          <w:sz w:val="24"/>
          <w:szCs w:val="24"/>
        </w:rPr>
        <w:t xml:space="preserve"> </w:t>
      </w:r>
      <w:r w:rsidR="000E0998" w:rsidRPr="00C75784">
        <w:rPr>
          <w:rFonts w:ascii="Arial" w:hAnsi="Arial" w:cs="Arial"/>
          <w:sz w:val="24"/>
          <w:szCs w:val="24"/>
        </w:rPr>
        <w:t>Productos</w:t>
      </w:r>
      <w:r w:rsidRPr="00C75784">
        <w:rPr>
          <w:rFonts w:ascii="Arial" w:hAnsi="Arial" w:cs="Arial"/>
          <w:sz w:val="24"/>
          <w:szCs w:val="24"/>
        </w:rPr>
        <w:t xml:space="preserve"> competitivos en el ramo turístico.</w:t>
      </w:r>
      <w:r w:rsidR="004D19F5">
        <w:rPr>
          <w:rFonts w:ascii="Arial" w:hAnsi="Arial" w:cs="Arial"/>
          <w:sz w:val="24"/>
          <w:szCs w:val="24"/>
        </w:rPr>
        <w:t xml:space="preserve"> </w:t>
      </w:r>
      <w:r w:rsidRPr="00C75784">
        <w:rPr>
          <w:rFonts w:ascii="Arial" w:hAnsi="Arial" w:cs="Arial"/>
          <w:sz w:val="24"/>
          <w:szCs w:val="24"/>
        </w:rPr>
        <w:t>Bienes y/o Servicios:</w:t>
      </w:r>
    </w:p>
    <w:p w:rsidR="00462C8E" w:rsidRPr="00C75784" w:rsidRDefault="00462C8E" w:rsidP="00C75784">
      <w:pPr>
        <w:spacing w:line="360" w:lineRule="auto"/>
        <w:jc w:val="both"/>
        <w:rPr>
          <w:rFonts w:ascii="Arial" w:hAnsi="Arial" w:cs="Arial"/>
          <w:sz w:val="24"/>
          <w:szCs w:val="24"/>
        </w:rPr>
      </w:pPr>
      <w:r w:rsidRPr="00C75784">
        <w:rPr>
          <w:rFonts w:ascii="Arial" w:hAnsi="Arial" w:cs="Arial"/>
          <w:sz w:val="24"/>
          <w:szCs w:val="24"/>
        </w:rPr>
        <w:t>•</w:t>
      </w:r>
      <w:r w:rsidRPr="00C75784">
        <w:rPr>
          <w:rFonts w:ascii="Arial" w:hAnsi="Arial" w:cs="Arial"/>
          <w:sz w:val="24"/>
          <w:szCs w:val="24"/>
        </w:rPr>
        <w:tab/>
        <w:t>Eventos especiales mejorados.</w:t>
      </w:r>
    </w:p>
    <w:p w:rsidR="00462C8E" w:rsidRPr="00C75784" w:rsidRDefault="00462C8E" w:rsidP="00C75784">
      <w:pPr>
        <w:spacing w:line="360" w:lineRule="auto"/>
        <w:jc w:val="both"/>
        <w:rPr>
          <w:rFonts w:ascii="Arial" w:hAnsi="Arial" w:cs="Arial"/>
          <w:sz w:val="24"/>
          <w:szCs w:val="24"/>
        </w:rPr>
      </w:pPr>
      <w:r w:rsidRPr="00C75784">
        <w:rPr>
          <w:rFonts w:ascii="Arial" w:hAnsi="Arial" w:cs="Arial"/>
          <w:sz w:val="24"/>
          <w:szCs w:val="24"/>
        </w:rPr>
        <w:t>•</w:t>
      </w:r>
      <w:r w:rsidRPr="00C75784">
        <w:rPr>
          <w:rFonts w:ascii="Arial" w:hAnsi="Arial" w:cs="Arial"/>
          <w:sz w:val="24"/>
          <w:szCs w:val="24"/>
        </w:rPr>
        <w:tab/>
        <w:t>Infraestructura turística incrementada.</w:t>
      </w:r>
    </w:p>
    <w:p w:rsidR="00462C8E" w:rsidRPr="00C75784" w:rsidRDefault="00462C8E" w:rsidP="00C75784">
      <w:pPr>
        <w:spacing w:line="360" w:lineRule="auto"/>
        <w:jc w:val="both"/>
        <w:rPr>
          <w:rFonts w:ascii="Arial" w:hAnsi="Arial" w:cs="Arial"/>
          <w:sz w:val="24"/>
          <w:szCs w:val="24"/>
        </w:rPr>
      </w:pPr>
      <w:r w:rsidRPr="00C75784">
        <w:rPr>
          <w:rFonts w:ascii="Arial" w:hAnsi="Arial" w:cs="Arial"/>
          <w:sz w:val="24"/>
          <w:szCs w:val="24"/>
        </w:rPr>
        <w:t>•</w:t>
      </w:r>
      <w:r w:rsidRPr="00C75784">
        <w:rPr>
          <w:rFonts w:ascii="Arial" w:hAnsi="Arial" w:cs="Arial"/>
          <w:sz w:val="24"/>
          <w:szCs w:val="24"/>
        </w:rPr>
        <w:tab/>
        <w:t>Fortalecimiento y modernización de las micro, pequeñas y medianas empresas</w:t>
      </w:r>
      <w:r w:rsidR="004D19F5">
        <w:rPr>
          <w:rFonts w:ascii="Arial" w:hAnsi="Arial" w:cs="Arial"/>
          <w:sz w:val="24"/>
          <w:szCs w:val="24"/>
        </w:rPr>
        <w:t xml:space="preserve"> </w:t>
      </w:r>
      <w:r w:rsidR="000E0998" w:rsidRPr="00C75784">
        <w:rPr>
          <w:rFonts w:ascii="Arial" w:hAnsi="Arial" w:cs="Arial"/>
          <w:sz w:val="24"/>
          <w:szCs w:val="24"/>
        </w:rPr>
        <w:t>Turísticas</w:t>
      </w:r>
      <w:r w:rsidRPr="00C75784">
        <w:rPr>
          <w:rFonts w:ascii="Arial" w:hAnsi="Arial" w:cs="Arial"/>
          <w:sz w:val="24"/>
          <w:szCs w:val="24"/>
        </w:rPr>
        <w:t xml:space="preserve"> con créditos otorgados.</w:t>
      </w:r>
    </w:p>
    <w:p w:rsidR="00462C8E" w:rsidRPr="00C75784" w:rsidRDefault="00462C8E" w:rsidP="00C75784">
      <w:pPr>
        <w:spacing w:line="360" w:lineRule="auto"/>
        <w:jc w:val="both"/>
        <w:rPr>
          <w:rFonts w:ascii="Arial" w:hAnsi="Arial" w:cs="Arial"/>
          <w:sz w:val="24"/>
          <w:szCs w:val="24"/>
        </w:rPr>
      </w:pPr>
      <w:r w:rsidRPr="00C75784">
        <w:rPr>
          <w:rFonts w:ascii="Arial" w:hAnsi="Arial" w:cs="Arial"/>
          <w:sz w:val="24"/>
          <w:szCs w:val="24"/>
        </w:rPr>
        <w:t>•</w:t>
      </w:r>
      <w:r w:rsidRPr="00C75784">
        <w:rPr>
          <w:rFonts w:ascii="Arial" w:hAnsi="Arial" w:cs="Arial"/>
          <w:sz w:val="24"/>
          <w:szCs w:val="24"/>
        </w:rPr>
        <w:tab/>
        <w:t>Empresas turísticas consolidadas.</w:t>
      </w:r>
    </w:p>
    <w:p w:rsidR="004D19F5" w:rsidRDefault="004D19F5" w:rsidP="00C75784">
      <w:pPr>
        <w:spacing w:line="360" w:lineRule="auto"/>
        <w:jc w:val="both"/>
        <w:rPr>
          <w:rFonts w:ascii="Arial" w:hAnsi="Arial" w:cs="Arial"/>
          <w:sz w:val="24"/>
          <w:szCs w:val="24"/>
        </w:rPr>
      </w:pPr>
    </w:p>
    <w:p w:rsidR="004D19F5" w:rsidRDefault="004D19F5" w:rsidP="00C75784">
      <w:pPr>
        <w:spacing w:line="360" w:lineRule="auto"/>
        <w:jc w:val="both"/>
        <w:rPr>
          <w:rFonts w:ascii="Arial" w:hAnsi="Arial" w:cs="Arial"/>
          <w:sz w:val="24"/>
          <w:szCs w:val="24"/>
        </w:rPr>
      </w:pPr>
    </w:p>
    <w:p w:rsidR="004D19F5" w:rsidRDefault="004D19F5" w:rsidP="00C75784">
      <w:pPr>
        <w:spacing w:line="360" w:lineRule="auto"/>
        <w:jc w:val="both"/>
        <w:rPr>
          <w:rFonts w:ascii="Arial" w:hAnsi="Arial" w:cs="Arial"/>
          <w:sz w:val="24"/>
          <w:szCs w:val="24"/>
        </w:rPr>
      </w:pPr>
    </w:p>
    <w:p w:rsidR="00462C8E" w:rsidRPr="00C75784" w:rsidRDefault="00462C8E" w:rsidP="00C75784">
      <w:pPr>
        <w:spacing w:line="360" w:lineRule="auto"/>
        <w:jc w:val="both"/>
        <w:rPr>
          <w:rFonts w:ascii="Arial" w:hAnsi="Arial" w:cs="Arial"/>
          <w:sz w:val="24"/>
          <w:szCs w:val="24"/>
        </w:rPr>
      </w:pPr>
      <w:r w:rsidRPr="00C75784">
        <w:rPr>
          <w:rFonts w:ascii="Arial" w:hAnsi="Arial" w:cs="Arial"/>
          <w:sz w:val="24"/>
          <w:szCs w:val="24"/>
        </w:rPr>
        <w:lastRenderedPageBreak/>
        <w:t xml:space="preserve">Las </w:t>
      </w:r>
      <w:r w:rsidRPr="004D19F5">
        <w:rPr>
          <w:rFonts w:ascii="Arial" w:hAnsi="Arial" w:cs="Arial"/>
          <w:b/>
          <w:sz w:val="24"/>
          <w:szCs w:val="24"/>
        </w:rPr>
        <w:t>causas</w:t>
      </w:r>
      <w:r w:rsidRPr="00C75784">
        <w:rPr>
          <w:rFonts w:ascii="Arial" w:hAnsi="Arial" w:cs="Arial"/>
          <w:sz w:val="24"/>
          <w:szCs w:val="24"/>
        </w:rPr>
        <w:t xml:space="preserve"> por las cuales se da este suceso son diversas, pero se pueden identificar 4 principales: </w:t>
      </w:r>
    </w:p>
    <w:p w:rsidR="00462C8E" w:rsidRPr="00C75784" w:rsidRDefault="00462C8E" w:rsidP="00C75784">
      <w:pPr>
        <w:spacing w:line="360" w:lineRule="auto"/>
        <w:jc w:val="both"/>
        <w:rPr>
          <w:rFonts w:ascii="Arial" w:hAnsi="Arial" w:cs="Arial"/>
          <w:sz w:val="24"/>
          <w:szCs w:val="24"/>
        </w:rPr>
      </w:pPr>
      <w:r w:rsidRPr="00C75784">
        <w:rPr>
          <w:rFonts w:ascii="Arial" w:hAnsi="Arial" w:cs="Arial"/>
          <w:sz w:val="24"/>
          <w:szCs w:val="24"/>
        </w:rPr>
        <w:t>1) Falta de infraestructura turística</w:t>
      </w:r>
    </w:p>
    <w:p w:rsidR="00462C8E" w:rsidRPr="00C75784" w:rsidRDefault="00462C8E" w:rsidP="00C75784">
      <w:pPr>
        <w:spacing w:line="360" w:lineRule="auto"/>
        <w:jc w:val="both"/>
        <w:rPr>
          <w:rFonts w:ascii="Arial" w:hAnsi="Arial" w:cs="Arial"/>
          <w:sz w:val="24"/>
          <w:szCs w:val="24"/>
        </w:rPr>
      </w:pPr>
      <w:r w:rsidRPr="00C75784">
        <w:rPr>
          <w:rFonts w:ascii="Arial" w:hAnsi="Arial" w:cs="Arial"/>
          <w:sz w:val="24"/>
          <w:szCs w:val="24"/>
        </w:rPr>
        <w:t>2) Insuficiente capacitación</w:t>
      </w:r>
    </w:p>
    <w:p w:rsidR="00462C8E" w:rsidRPr="00C75784" w:rsidRDefault="00462C8E" w:rsidP="00C75784">
      <w:pPr>
        <w:spacing w:line="360" w:lineRule="auto"/>
        <w:jc w:val="both"/>
        <w:rPr>
          <w:rFonts w:ascii="Arial" w:hAnsi="Arial" w:cs="Arial"/>
          <w:sz w:val="24"/>
          <w:szCs w:val="24"/>
        </w:rPr>
      </w:pPr>
      <w:r w:rsidRPr="00C75784">
        <w:rPr>
          <w:rFonts w:ascii="Arial" w:hAnsi="Arial" w:cs="Arial"/>
          <w:sz w:val="24"/>
          <w:szCs w:val="24"/>
        </w:rPr>
        <w:t>3) Insuficientes apoyos económicos</w:t>
      </w:r>
    </w:p>
    <w:p w:rsidR="00462C8E" w:rsidRPr="00C75784" w:rsidRDefault="00462C8E" w:rsidP="00C75784">
      <w:pPr>
        <w:spacing w:line="360" w:lineRule="auto"/>
        <w:jc w:val="both"/>
        <w:rPr>
          <w:rFonts w:ascii="Arial" w:hAnsi="Arial" w:cs="Arial"/>
          <w:sz w:val="24"/>
          <w:szCs w:val="24"/>
        </w:rPr>
      </w:pPr>
      <w:r w:rsidRPr="00C75784">
        <w:rPr>
          <w:rFonts w:ascii="Arial" w:hAnsi="Arial" w:cs="Arial"/>
          <w:sz w:val="24"/>
          <w:szCs w:val="24"/>
        </w:rPr>
        <w:t>4)</w:t>
      </w:r>
      <w:r w:rsidR="000E0998" w:rsidRPr="00C75784">
        <w:rPr>
          <w:rFonts w:ascii="Arial" w:hAnsi="Arial" w:cs="Arial"/>
          <w:sz w:val="24"/>
          <w:szCs w:val="24"/>
        </w:rPr>
        <w:t xml:space="preserve"> </w:t>
      </w:r>
      <w:r w:rsidRPr="00C75784">
        <w:rPr>
          <w:rFonts w:ascii="Arial" w:hAnsi="Arial" w:cs="Arial"/>
          <w:sz w:val="24"/>
          <w:szCs w:val="24"/>
        </w:rPr>
        <w:t>Escasos productos turísticos competitivos.</w:t>
      </w:r>
    </w:p>
    <w:p w:rsidR="00462C8E" w:rsidRPr="00C75784" w:rsidRDefault="00462C8E" w:rsidP="00C75784">
      <w:pPr>
        <w:spacing w:line="360" w:lineRule="auto"/>
        <w:jc w:val="both"/>
        <w:rPr>
          <w:rFonts w:ascii="Arial" w:hAnsi="Arial" w:cs="Arial"/>
          <w:sz w:val="24"/>
          <w:szCs w:val="24"/>
        </w:rPr>
      </w:pPr>
    </w:p>
    <w:p w:rsidR="00462C8E" w:rsidRPr="00C75784" w:rsidRDefault="00462C8E" w:rsidP="00C75784">
      <w:pPr>
        <w:spacing w:line="360" w:lineRule="auto"/>
        <w:jc w:val="both"/>
        <w:rPr>
          <w:rFonts w:ascii="Arial" w:hAnsi="Arial" w:cs="Arial"/>
          <w:sz w:val="24"/>
          <w:szCs w:val="24"/>
        </w:rPr>
      </w:pPr>
      <w:r w:rsidRPr="004D19F5">
        <w:rPr>
          <w:rFonts w:ascii="Arial" w:hAnsi="Arial" w:cs="Arial"/>
          <w:b/>
          <w:sz w:val="24"/>
          <w:szCs w:val="24"/>
        </w:rPr>
        <w:t>Efectos:</w:t>
      </w:r>
      <w:r w:rsidRPr="00C75784">
        <w:rPr>
          <w:rFonts w:ascii="Arial" w:hAnsi="Arial" w:cs="Arial"/>
          <w:sz w:val="24"/>
          <w:szCs w:val="24"/>
        </w:rPr>
        <w:t xml:space="preserve"> lo que se deriva por lo tanto es:</w:t>
      </w:r>
    </w:p>
    <w:p w:rsidR="00462C8E" w:rsidRPr="00C75784" w:rsidRDefault="00462C8E" w:rsidP="00C75784">
      <w:pPr>
        <w:spacing w:line="360" w:lineRule="auto"/>
        <w:jc w:val="both"/>
        <w:rPr>
          <w:rFonts w:ascii="Arial" w:hAnsi="Arial" w:cs="Arial"/>
          <w:sz w:val="24"/>
          <w:szCs w:val="24"/>
        </w:rPr>
      </w:pPr>
      <w:r w:rsidRPr="00C75784">
        <w:rPr>
          <w:rFonts w:ascii="Arial" w:hAnsi="Arial" w:cs="Arial"/>
          <w:sz w:val="24"/>
          <w:szCs w:val="24"/>
        </w:rPr>
        <w:t>•</w:t>
      </w:r>
      <w:r w:rsidRPr="00C75784">
        <w:rPr>
          <w:rFonts w:ascii="Arial" w:hAnsi="Arial" w:cs="Arial"/>
          <w:sz w:val="24"/>
          <w:szCs w:val="24"/>
        </w:rPr>
        <w:tab/>
        <w:t>Poco tiempo de estadía del visitante en el destino</w:t>
      </w:r>
    </w:p>
    <w:p w:rsidR="00462C8E" w:rsidRPr="00C75784" w:rsidRDefault="00462C8E" w:rsidP="00C75784">
      <w:pPr>
        <w:spacing w:line="360" w:lineRule="auto"/>
        <w:jc w:val="both"/>
        <w:rPr>
          <w:rFonts w:ascii="Arial" w:hAnsi="Arial" w:cs="Arial"/>
          <w:sz w:val="24"/>
          <w:szCs w:val="24"/>
        </w:rPr>
      </w:pPr>
      <w:r w:rsidRPr="00C75784">
        <w:rPr>
          <w:rFonts w:ascii="Arial" w:hAnsi="Arial" w:cs="Arial"/>
          <w:sz w:val="24"/>
          <w:szCs w:val="24"/>
        </w:rPr>
        <w:t>•</w:t>
      </w:r>
      <w:r w:rsidRPr="00C75784">
        <w:rPr>
          <w:rFonts w:ascii="Arial" w:hAnsi="Arial" w:cs="Arial"/>
          <w:sz w:val="24"/>
          <w:szCs w:val="24"/>
        </w:rPr>
        <w:tab/>
        <w:t>Una derrama económica limitada</w:t>
      </w:r>
    </w:p>
    <w:p w:rsidR="00462C8E" w:rsidRPr="00C75784" w:rsidRDefault="00462C8E" w:rsidP="00C75784">
      <w:pPr>
        <w:spacing w:line="360" w:lineRule="auto"/>
        <w:jc w:val="both"/>
        <w:rPr>
          <w:rFonts w:ascii="Arial" w:hAnsi="Arial" w:cs="Arial"/>
          <w:sz w:val="24"/>
          <w:szCs w:val="24"/>
        </w:rPr>
      </w:pPr>
      <w:r w:rsidRPr="00C75784">
        <w:rPr>
          <w:rFonts w:ascii="Arial" w:hAnsi="Arial" w:cs="Arial"/>
          <w:sz w:val="24"/>
          <w:szCs w:val="24"/>
        </w:rPr>
        <w:t>•</w:t>
      </w:r>
      <w:r w:rsidRPr="00C75784">
        <w:rPr>
          <w:rFonts w:ascii="Arial" w:hAnsi="Arial" w:cs="Arial"/>
          <w:sz w:val="24"/>
          <w:szCs w:val="24"/>
        </w:rPr>
        <w:tab/>
        <w:t>Poca diversificación de la oferta turística</w:t>
      </w:r>
    </w:p>
    <w:p w:rsidR="00462C8E" w:rsidRPr="00C75784" w:rsidRDefault="00462C8E" w:rsidP="00C75784">
      <w:pPr>
        <w:spacing w:line="360" w:lineRule="auto"/>
        <w:jc w:val="both"/>
        <w:rPr>
          <w:rFonts w:ascii="Arial" w:hAnsi="Arial" w:cs="Arial"/>
          <w:sz w:val="24"/>
          <w:szCs w:val="24"/>
        </w:rPr>
      </w:pPr>
      <w:r w:rsidRPr="00C75784">
        <w:rPr>
          <w:rFonts w:ascii="Arial" w:hAnsi="Arial" w:cs="Arial"/>
          <w:sz w:val="24"/>
          <w:szCs w:val="24"/>
        </w:rPr>
        <w:t>•</w:t>
      </w:r>
      <w:r w:rsidRPr="00C75784">
        <w:rPr>
          <w:rFonts w:ascii="Arial" w:hAnsi="Arial" w:cs="Arial"/>
          <w:sz w:val="24"/>
          <w:szCs w:val="24"/>
        </w:rPr>
        <w:tab/>
        <w:t xml:space="preserve">Pocas fuentes de empleo en el sector servicios </w:t>
      </w:r>
    </w:p>
    <w:p w:rsidR="00710380" w:rsidRPr="00C75784" w:rsidRDefault="00462C8E" w:rsidP="00C75784">
      <w:pPr>
        <w:spacing w:line="360" w:lineRule="auto"/>
        <w:jc w:val="both"/>
        <w:rPr>
          <w:rFonts w:ascii="Arial" w:hAnsi="Arial" w:cs="Arial"/>
          <w:sz w:val="24"/>
          <w:szCs w:val="24"/>
        </w:rPr>
      </w:pPr>
      <w:r w:rsidRPr="00C75784">
        <w:rPr>
          <w:rFonts w:ascii="Arial" w:hAnsi="Arial" w:cs="Arial"/>
          <w:sz w:val="24"/>
          <w:szCs w:val="24"/>
        </w:rPr>
        <w:t>•</w:t>
      </w:r>
      <w:r w:rsidRPr="00C75784">
        <w:rPr>
          <w:rFonts w:ascii="Arial" w:hAnsi="Arial" w:cs="Arial"/>
          <w:sz w:val="24"/>
          <w:szCs w:val="24"/>
        </w:rPr>
        <w:tab/>
        <w:t xml:space="preserve"> Bajo desarrollo turístico de los prestadores de servicios turísticos en el Municipio de Apaseo el Grande, Guanajuato.</w:t>
      </w:r>
    </w:p>
    <w:p w:rsidR="00710380" w:rsidRPr="00C75784" w:rsidRDefault="00110FE2" w:rsidP="00C75784">
      <w:pPr>
        <w:spacing w:line="360" w:lineRule="auto"/>
        <w:jc w:val="both"/>
        <w:rPr>
          <w:rFonts w:ascii="Arial" w:hAnsi="Arial" w:cs="Arial"/>
          <w:sz w:val="24"/>
          <w:szCs w:val="24"/>
        </w:rPr>
      </w:pPr>
      <w:r w:rsidRPr="00C75784">
        <w:rPr>
          <w:rFonts w:ascii="Arial" w:hAnsi="Arial" w:cs="Arial"/>
          <w:sz w:val="24"/>
          <w:szCs w:val="24"/>
        </w:rPr>
        <w:t xml:space="preserve">Para ello es necesario tomar como indicador los niveles de ocupación hotelera que los recintos de hospedaje de nuestra localidad nos han proporcionado, en dichos reportes se muestra el porcentaje de ocupación anual, así como el </w:t>
      </w:r>
      <w:r w:rsidR="00753B7A" w:rsidRPr="00C75784">
        <w:rPr>
          <w:rFonts w:ascii="Arial" w:hAnsi="Arial" w:cs="Arial"/>
          <w:sz w:val="24"/>
          <w:szCs w:val="24"/>
        </w:rPr>
        <w:t>número</w:t>
      </w:r>
      <w:r w:rsidRPr="00C75784">
        <w:rPr>
          <w:rFonts w:ascii="Arial" w:hAnsi="Arial" w:cs="Arial"/>
          <w:sz w:val="24"/>
          <w:szCs w:val="24"/>
        </w:rPr>
        <w:t xml:space="preserve"> de personas calculadas por mes y lo más importante el número de habitaciones. (</w:t>
      </w:r>
      <w:r w:rsidR="00753B7A" w:rsidRPr="00C75784">
        <w:rPr>
          <w:rFonts w:ascii="Arial" w:hAnsi="Arial" w:cs="Arial"/>
          <w:sz w:val="24"/>
          <w:szCs w:val="24"/>
        </w:rPr>
        <w:t>Es</w:t>
      </w:r>
      <w:r w:rsidRPr="00C75784">
        <w:rPr>
          <w:rFonts w:ascii="Arial" w:hAnsi="Arial" w:cs="Arial"/>
          <w:sz w:val="24"/>
          <w:szCs w:val="24"/>
        </w:rPr>
        <w:t xml:space="preserve"> decir desarrollo de infraestructura turística en la localidad) </w:t>
      </w:r>
    </w:p>
    <w:p w:rsidR="000E0998" w:rsidRPr="00C75784" w:rsidRDefault="00110FE2" w:rsidP="00C75784">
      <w:pPr>
        <w:spacing w:line="360" w:lineRule="auto"/>
        <w:jc w:val="both"/>
        <w:rPr>
          <w:rFonts w:ascii="Arial" w:hAnsi="Arial" w:cs="Arial"/>
          <w:sz w:val="24"/>
          <w:szCs w:val="24"/>
        </w:rPr>
      </w:pPr>
      <w:r w:rsidRPr="00C75784">
        <w:rPr>
          <w:rFonts w:ascii="Arial" w:hAnsi="Arial" w:cs="Arial"/>
          <w:sz w:val="24"/>
          <w:szCs w:val="24"/>
        </w:rPr>
        <w:t xml:space="preserve">Se toma este indicador como base ya que dentro de la actividad turística de la localidad si se desarrollan actividades, pero al lograr que una persona pernocte en un lugar incrementa el gasto promedio, así como el incremento de los lugares que puedan estar en sus opciones para visitar. </w:t>
      </w:r>
    </w:p>
    <w:p w:rsidR="000E0998" w:rsidRDefault="000E0998" w:rsidP="00462C8E">
      <w:pPr>
        <w:jc w:val="both"/>
        <w:rPr>
          <w:rFonts w:ascii="Arial" w:hAnsi="Arial" w:cs="Arial"/>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110FE2" w:rsidRPr="00C75784" w:rsidRDefault="00110FE2" w:rsidP="00C75784">
      <w:pPr>
        <w:spacing w:line="360" w:lineRule="auto"/>
        <w:jc w:val="both"/>
        <w:rPr>
          <w:rFonts w:ascii="Arial" w:hAnsi="Arial" w:cs="Arial"/>
          <w:b/>
          <w:sz w:val="24"/>
          <w:szCs w:val="24"/>
        </w:rPr>
      </w:pPr>
      <w:r w:rsidRPr="00C75784">
        <w:rPr>
          <w:rFonts w:ascii="Arial" w:hAnsi="Arial" w:cs="Arial"/>
          <w:b/>
          <w:sz w:val="24"/>
          <w:szCs w:val="24"/>
        </w:rPr>
        <w:lastRenderedPageBreak/>
        <w:t xml:space="preserve">EVOLUCIÓN DE PROBLEMA </w:t>
      </w:r>
    </w:p>
    <w:p w:rsidR="00110FE2" w:rsidRPr="00C75784" w:rsidRDefault="00110FE2" w:rsidP="00C75784">
      <w:pPr>
        <w:spacing w:line="360" w:lineRule="auto"/>
        <w:ind w:firstLine="708"/>
        <w:jc w:val="both"/>
        <w:rPr>
          <w:rFonts w:ascii="Arial" w:hAnsi="Arial" w:cs="Arial"/>
          <w:sz w:val="24"/>
          <w:szCs w:val="24"/>
        </w:rPr>
      </w:pPr>
      <w:r w:rsidRPr="00C75784">
        <w:rPr>
          <w:rFonts w:ascii="Arial" w:hAnsi="Arial" w:cs="Arial"/>
          <w:sz w:val="24"/>
          <w:szCs w:val="24"/>
        </w:rPr>
        <w:t xml:space="preserve">A continuación, se anexan las </w:t>
      </w:r>
      <w:r w:rsidR="00C75784" w:rsidRPr="00C75784">
        <w:rPr>
          <w:rFonts w:ascii="Arial" w:hAnsi="Arial" w:cs="Arial"/>
          <w:sz w:val="24"/>
          <w:szCs w:val="24"/>
        </w:rPr>
        <w:t>gráficas</w:t>
      </w:r>
      <w:r w:rsidRPr="00C75784">
        <w:rPr>
          <w:rFonts w:ascii="Arial" w:hAnsi="Arial" w:cs="Arial"/>
          <w:sz w:val="24"/>
          <w:szCs w:val="24"/>
        </w:rPr>
        <w:t xml:space="preserve"> del indicador de hospedaje del año 201</w:t>
      </w:r>
      <w:r w:rsidR="004D19F5">
        <w:rPr>
          <w:rFonts w:ascii="Arial" w:hAnsi="Arial" w:cs="Arial"/>
          <w:sz w:val="24"/>
          <w:szCs w:val="24"/>
        </w:rPr>
        <w:t>9</w:t>
      </w:r>
      <w:r w:rsidRPr="00C75784">
        <w:rPr>
          <w:rFonts w:ascii="Arial" w:hAnsi="Arial" w:cs="Arial"/>
          <w:sz w:val="24"/>
          <w:szCs w:val="24"/>
        </w:rPr>
        <w:t xml:space="preserve"> a la fecha, en dichas graficas se puede apreciar un comportamiento muy similar de incremento de la estadía del visitante, así como valores muy similares del porcentaje de ocupación. Pero sobre todo se puede apreciar que desde el año 201</w:t>
      </w:r>
      <w:r w:rsidR="004D19F5">
        <w:rPr>
          <w:rFonts w:ascii="Arial" w:hAnsi="Arial" w:cs="Arial"/>
          <w:sz w:val="24"/>
          <w:szCs w:val="24"/>
        </w:rPr>
        <w:t>9</w:t>
      </w:r>
      <w:r w:rsidRPr="00C75784">
        <w:rPr>
          <w:rFonts w:ascii="Arial" w:hAnsi="Arial" w:cs="Arial"/>
          <w:sz w:val="24"/>
          <w:szCs w:val="24"/>
        </w:rPr>
        <w:t xml:space="preserve"> al 20</w:t>
      </w:r>
      <w:r w:rsidR="004D19F5">
        <w:rPr>
          <w:rFonts w:ascii="Arial" w:hAnsi="Arial" w:cs="Arial"/>
          <w:sz w:val="24"/>
          <w:szCs w:val="24"/>
        </w:rPr>
        <w:t>20</w:t>
      </w:r>
      <w:r w:rsidRPr="00C75784">
        <w:rPr>
          <w:rFonts w:ascii="Arial" w:hAnsi="Arial" w:cs="Arial"/>
          <w:sz w:val="24"/>
          <w:szCs w:val="24"/>
        </w:rPr>
        <w:t xml:space="preserve"> el número de camas disponibles en los recintos era el mismo. Hasta el año 2019 Hotel Don Porfirio incrementa 10 habitaciones más en la localidad. </w:t>
      </w:r>
    </w:p>
    <w:p w:rsidR="00110FE2" w:rsidRPr="00C75784" w:rsidRDefault="00FA47F7" w:rsidP="00C75784">
      <w:pPr>
        <w:spacing w:line="360" w:lineRule="auto"/>
        <w:jc w:val="both"/>
        <w:rPr>
          <w:rFonts w:ascii="Arial" w:hAnsi="Arial" w:cs="Arial"/>
          <w:sz w:val="24"/>
          <w:szCs w:val="24"/>
        </w:rPr>
      </w:pPr>
      <w:r w:rsidRPr="00C75784">
        <w:rPr>
          <w:rFonts w:ascii="Arial" w:hAnsi="Arial" w:cs="Arial"/>
          <w:sz w:val="24"/>
          <w:szCs w:val="24"/>
        </w:rPr>
        <w:t xml:space="preserve">En referencia a este indicador nos muestra </w:t>
      </w:r>
      <w:r w:rsidR="00C75784" w:rsidRPr="00C75784">
        <w:rPr>
          <w:rFonts w:ascii="Arial" w:hAnsi="Arial" w:cs="Arial"/>
          <w:sz w:val="24"/>
          <w:szCs w:val="24"/>
        </w:rPr>
        <w:t>que,</w:t>
      </w:r>
      <w:r w:rsidRPr="00C75784">
        <w:rPr>
          <w:rFonts w:ascii="Arial" w:hAnsi="Arial" w:cs="Arial"/>
          <w:sz w:val="24"/>
          <w:szCs w:val="24"/>
        </w:rPr>
        <w:t xml:space="preserve"> aunque incrementamos el número de visitantes no logramos que estos se quedaran en la localidad y generaran mayor derrama económica, lo que significa que el prestador de servicios no </w:t>
      </w:r>
      <w:r w:rsidR="00C75784" w:rsidRPr="00C75784">
        <w:rPr>
          <w:rFonts w:ascii="Arial" w:hAnsi="Arial" w:cs="Arial"/>
          <w:sz w:val="24"/>
          <w:szCs w:val="24"/>
        </w:rPr>
        <w:t>está</w:t>
      </w:r>
      <w:r w:rsidRPr="00C75784">
        <w:rPr>
          <w:rFonts w:ascii="Arial" w:hAnsi="Arial" w:cs="Arial"/>
          <w:sz w:val="24"/>
          <w:szCs w:val="24"/>
        </w:rPr>
        <w:t xml:space="preserve"> interesado en generar mayor desarrollo en su negocio y se mantiene con el mismo número de camas para el visitante. </w:t>
      </w:r>
    </w:p>
    <w:p w:rsidR="00FA47F7" w:rsidRPr="00C75784" w:rsidRDefault="00FA47F7" w:rsidP="00C75784">
      <w:pPr>
        <w:spacing w:line="360" w:lineRule="auto"/>
        <w:jc w:val="both"/>
        <w:rPr>
          <w:rFonts w:ascii="Arial" w:hAnsi="Arial" w:cs="Arial"/>
          <w:sz w:val="24"/>
          <w:szCs w:val="24"/>
        </w:rPr>
      </w:pPr>
      <w:r w:rsidRPr="00C75784">
        <w:rPr>
          <w:rFonts w:ascii="Arial" w:hAnsi="Arial" w:cs="Arial"/>
          <w:sz w:val="24"/>
          <w:szCs w:val="24"/>
        </w:rPr>
        <w:t xml:space="preserve">Así mismo se pudo detectar el incremento de </w:t>
      </w:r>
      <w:r w:rsidR="00C75784" w:rsidRPr="00C75784">
        <w:rPr>
          <w:rFonts w:ascii="Arial" w:hAnsi="Arial" w:cs="Arial"/>
          <w:sz w:val="24"/>
          <w:szCs w:val="24"/>
        </w:rPr>
        <w:t>casas y</w:t>
      </w:r>
      <w:r w:rsidRPr="00C75784">
        <w:rPr>
          <w:rFonts w:ascii="Arial" w:hAnsi="Arial" w:cs="Arial"/>
          <w:sz w:val="24"/>
          <w:szCs w:val="24"/>
        </w:rPr>
        <w:t xml:space="preserve"> habitaciones en renta que de ninguna manera compiten con los establecimientos de hospedaje ya que no se ven sujetos a cumplir con ninguna normatividad o pagar algún impuesto en </w:t>
      </w:r>
      <w:r w:rsidR="00E07464" w:rsidRPr="00C75784">
        <w:rPr>
          <w:rFonts w:ascii="Arial" w:hAnsi="Arial" w:cs="Arial"/>
          <w:sz w:val="24"/>
          <w:szCs w:val="24"/>
        </w:rPr>
        <w:t>específico</w:t>
      </w:r>
      <w:r w:rsidRPr="00C75784">
        <w:rPr>
          <w:rFonts w:ascii="Arial" w:hAnsi="Arial" w:cs="Arial"/>
          <w:sz w:val="24"/>
          <w:szCs w:val="24"/>
        </w:rPr>
        <w:t xml:space="preserve"> por alojar personas en sus establecimientos. </w:t>
      </w:r>
    </w:p>
    <w:p w:rsidR="00FA47F7" w:rsidRPr="00C75784" w:rsidRDefault="00FA47F7" w:rsidP="00C75784">
      <w:pPr>
        <w:spacing w:line="360" w:lineRule="auto"/>
        <w:jc w:val="both"/>
        <w:rPr>
          <w:rFonts w:ascii="Arial" w:hAnsi="Arial" w:cs="Arial"/>
          <w:sz w:val="24"/>
          <w:szCs w:val="24"/>
        </w:rPr>
      </w:pPr>
      <w:r w:rsidRPr="00C75784">
        <w:rPr>
          <w:rFonts w:ascii="Arial" w:hAnsi="Arial" w:cs="Arial"/>
          <w:sz w:val="24"/>
          <w:szCs w:val="24"/>
        </w:rPr>
        <w:t xml:space="preserve">Así mismo el incremento de plataforma como Air B&amp;B en donde se puede reservar una noche, una semana, un mes o el tiempo que se desee la propiedad sin necesidad que cumplir con la normatividad que cumplen los establecimientos de hospedaje en la localidad han permitido que el desarrollo de los prestadores de servicios turísticos sea limitado o bien casi nulo. </w:t>
      </w:r>
    </w:p>
    <w:p w:rsidR="00FA47F7" w:rsidRPr="00C75784" w:rsidRDefault="00FA47F7" w:rsidP="00C75784">
      <w:pPr>
        <w:spacing w:line="360" w:lineRule="auto"/>
        <w:jc w:val="both"/>
        <w:rPr>
          <w:rFonts w:ascii="Arial" w:hAnsi="Arial" w:cs="Arial"/>
          <w:sz w:val="24"/>
          <w:szCs w:val="24"/>
        </w:rPr>
      </w:pPr>
      <w:r w:rsidRPr="00C75784">
        <w:rPr>
          <w:rFonts w:ascii="Arial" w:hAnsi="Arial" w:cs="Arial"/>
          <w:sz w:val="24"/>
          <w:szCs w:val="24"/>
        </w:rPr>
        <w:t xml:space="preserve">Aunado a ello en los últimos dos años las tablas nos muestran un decremento inicial del .003 % en el 2019 y posteriormente del 81.09% debido al tema de seguridad, pandemia y a que las empresas que tenían rentados estos establecimientos como dormitorios concluyeron sus actividades en el municipio. Es por ello que se debe trabajar en conjunto para lograr un desarrollo de los prestadores de servicios en el Municipio de Apaseo el Grande. </w:t>
      </w:r>
    </w:p>
    <w:p w:rsidR="00710380" w:rsidRPr="00C75784" w:rsidRDefault="00FA47F7" w:rsidP="00C75784">
      <w:pPr>
        <w:spacing w:line="360" w:lineRule="auto"/>
        <w:jc w:val="both"/>
        <w:rPr>
          <w:rFonts w:ascii="Arial" w:hAnsi="Arial" w:cs="Arial"/>
          <w:sz w:val="24"/>
          <w:szCs w:val="24"/>
        </w:rPr>
      </w:pPr>
      <w:r w:rsidRPr="00C75784">
        <w:rPr>
          <w:rFonts w:ascii="Arial" w:hAnsi="Arial" w:cs="Arial"/>
          <w:sz w:val="24"/>
          <w:szCs w:val="24"/>
        </w:rPr>
        <w:t xml:space="preserve">Es importante señalar que las tablas de datos son fuentes de información directa entre los prestadores de servicios de hospedaje de la localidad y la dirección de </w:t>
      </w:r>
      <w:r w:rsidRPr="00C75784">
        <w:rPr>
          <w:rFonts w:ascii="Arial" w:hAnsi="Arial" w:cs="Arial"/>
          <w:sz w:val="24"/>
          <w:szCs w:val="24"/>
        </w:rPr>
        <w:lastRenderedPageBreak/>
        <w:t xml:space="preserve">Desarrollo turístico del Municipio, dicha información es proporcionada por los encargados de los recintos como material informativo sobre la estancia del </w:t>
      </w:r>
      <w:r w:rsidR="004D19F5" w:rsidRPr="00710380">
        <w:rPr>
          <w:noProof/>
          <w:lang w:eastAsia="es-MX"/>
        </w:rPr>
        <w:drawing>
          <wp:anchor distT="0" distB="0" distL="114300" distR="114300" simplePos="0" relativeHeight="251660800" behindDoc="0" locked="0" layoutInCell="1" allowOverlap="1">
            <wp:simplePos x="0" y="0"/>
            <wp:positionH relativeFrom="column">
              <wp:posOffset>-737236</wp:posOffset>
            </wp:positionH>
            <wp:positionV relativeFrom="paragraph">
              <wp:posOffset>786130</wp:posOffset>
            </wp:positionV>
            <wp:extent cx="4791075" cy="371030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9446" t="23231" r="30194" b="12337"/>
                    <a:stretch/>
                  </pic:blipFill>
                  <pic:spPr bwMode="auto">
                    <a:xfrm>
                      <a:off x="0" y="0"/>
                      <a:ext cx="4800158" cy="3717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5784">
        <w:rPr>
          <w:rFonts w:ascii="Arial" w:hAnsi="Arial" w:cs="Arial"/>
          <w:sz w:val="24"/>
          <w:szCs w:val="24"/>
        </w:rPr>
        <w:t xml:space="preserve">visitante en la localidad. </w:t>
      </w:r>
    </w:p>
    <w:p w:rsidR="00710380" w:rsidRDefault="00710380" w:rsidP="00462C8E">
      <w:pPr>
        <w:jc w:val="both"/>
        <w:rPr>
          <w:rFonts w:ascii="Times New Roman" w:hAnsi="Times New Roman" w:cs="Times New Roman"/>
          <w:sz w:val="24"/>
          <w:szCs w:val="24"/>
        </w:rPr>
      </w:pPr>
    </w:p>
    <w:p w:rsidR="00710380" w:rsidRDefault="00710380"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r w:rsidRPr="00710380">
        <w:rPr>
          <w:noProof/>
          <w:lang w:eastAsia="es-MX"/>
        </w:rPr>
        <w:drawing>
          <wp:anchor distT="0" distB="0" distL="114300" distR="114300" simplePos="0" relativeHeight="251666944" behindDoc="0" locked="0" layoutInCell="1" allowOverlap="1">
            <wp:simplePos x="0" y="0"/>
            <wp:positionH relativeFrom="column">
              <wp:posOffset>34291</wp:posOffset>
            </wp:positionH>
            <wp:positionV relativeFrom="paragraph">
              <wp:posOffset>12065</wp:posOffset>
            </wp:positionV>
            <wp:extent cx="5467350" cy="3562252"/>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9414" t="43103" r="30567" b="7325"/>
                    <a:stretch/>
                  </pic:blipFill>
                  <pic:spPr bwMode="auto">
                    <a:xfrm>
                      <a:off x="0" y="0"/>
                      <a:ext cx="5486975" cy="35750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4D19F5" w:rsidRDefault="004D19F5" w:rsidP="00462C8E">
      <w:pPr>
        <w:jc w:val="both"/>
        <w:rPr>
          <w:rFonts w:ascii="Times New Roman" w:hAnsi="Times New Roman" w:cs="Times New Roman"/>
          <w:sz w:val="24"/>
          <w:szCs w:val="24"/>
        </w:rPr>
      </w:pPr>
    </w:p>
    <w:p w:rsidR="00710380" w:rsidRDefault="00710380" w:rsidP="00462C8E">
      <w:pPr>
        <w:jc w:val="both"/>
      </w:pPr>
    </w:p>
    <w:p w:rsidR="00710380" w:rsidRPr="00501E15" w:rsidRDefault="00710380" w:rsidP="00462C8E">
      <w:pPr>
        <w:jc w:val="both"/>
        <w:rPr>
          <w:rFonts w:ascii="Times New Roman" w:hAnsi="Times New Roman" w:cs="Times New Roman"/>
          <w:sz w:val="24"/>
          <w:szCs w:val="24"/>
        </w:rPr>
      </w:pPr>
    </w:p>
    <w:p w:rsidR="00501E15" w:rsidRPr="00C75784" w:rsidRDefault="00501E15" w:rsidP="00C75784">
      <w:pPr>
        <w:spacing w:line="360" w:lineRule="auto"/>
        <w:jc w:val="both"/>
        <w:rPr>
          <w:rFonts w:ascii="Arial" w:hAnsi="Arial" w:cs="Arial"/>
          <w:sz w:val="24"/>
          <w:szCs w:val="24"/>
        </w:rPr>
      </w:pPr>
      <w:r w:rsidRPr="00C75784">
        <w:rPr>
          <w:rFonts w:ascii="Arial" w:hAnsi="Arial" w:cs="Arial"/>
          <w:sz w:val="24"/>
          <w:szCs w:val="24"/>
        </w:rPr>
        <w:lastRenderedPageBreak/>
        <w:t>Uno de los principales problemas en este destino turístico es la limitada oferta de</w:t>
      </w:r>
      <w:r w:rsidR="000E0998" w:rsidRPr="00C75784">
        <w:rPr>
          <w:rFonts w:ascii="Arial" w:hAnsi="Arial" w:cs="Arial"/>
          <w:sz w:val="24"/>
          <w:szCs w:val="24"/>
        </w:rPr>
        <w:t xml:space="preserve"> </w:t>
      </w:r>
      <w:r w:rsidRPr="00C75784">
        <w:rPr>
          <w:rFonts w:ascii="Arial" w:hAnsi="Arial" w:cs="Arial"/>
          <w:sz w:val="24"/>
          <w:szCs w:val="24"/>
        </w:rPr>
        <w:t>actividades recreativas, a pesar del gran valor histórico.</w:t>
      </w:r>
      <w:r w:rsidR="000E0998" w:rsidRPr="00C75784">
        <w:rPr>
          <w:rFonts w:ascii="Arial" w:hAnsi="Arial" w:cs="Arial"/>
          <w:sz w:val="24"/>
          <w:szCs w:val="24"/>
        </w:rPr>
        <w:t xml:space="preserve"> </w:t>
      </w:r>
      <w:r w:rsidRPr="00C75784">
        <w:rPr>
          <w:rFonts w:ascii="Arial" w:hAnsi="Arial" w:cs="Arial"/>
          <w:sz w:val="24"/>
          <w:szCs w:val="24"/>
        </w:rPr>
        <w:t>Además de lo anterior, este destino tiene el potencial para explotarse como</w:t>
      </w:r>
      <w:r w:rsidR="000E0998" w:rsidRPr="00C75784">
        <w:rPr>
          <w:rFonts w:ascii="Arial" w:hAnsi="Arial" w:cs="Arial"/>
          <w:sz w:val="24"/>
          <w:szCs w:val="24"/>
        </w:rPr>
        <w:t xml:space="preserve"> </w:t>
      </w:r>
      <w:r w:rsidRPr="00C75784">
        <w:rPr>
          <w:rFonts w:ascii="Arial" w:hAnsi="Arial" w:cs="Arial"/>
          <w:sz w:val="24"/>
          <w:szCs w:val="24"/>
        </w:rPr>
        <w:t xml:space="preserve">destino eco-turístico, esto sustentado gracias áreas naturales con las que cuenta el municipio, </w:t>
      </w:r>
      <w:r w:rsidR="00613B77" w:rsidRPr="00C75784">
        <w:rPr>
          <w:rFonts w:ascii="Arial" w:hAnsi="Arial" w:cs="Arial"/>
          <w:sz w:val="24"/>
          <w:szCs w:val="24"/>
        </w:rPr>
        <w:t>se</w:t>
      </w:r>
      <w:r w:rsidRPr="00C75784">
        <w:rPr>
          <w:rFonts w:ascii="Arial" w:hAnsi="Arial" w:cs="Arial"/>
          <w:sz w:val="24"/>
          <w:szCs w:val="24"/>
        </w:rPr>
        <w:t xml:space="preserve"> cuenta con gran potencial gracias a la existencia de</w:t>
      </w:r>
      <w:r w:rsidR="000E0998" w:rsidRPr="00C75784">
        <w:rPr>
          <w:rFonts w:ascii="Arial" w:hAnsi="Arial" w:cs="Arial"/>
          <w:sz w:val="24"/>
          <w:szCs w:val="24"/>
        </w:rPr>
        <w:t xml:space="preserve"> </w:t>
      </w:r>
      <w:r w:rsidRPr="00C75784">
        <w:rPr>
          <w:rFonts w:ascii="Arial" w:hAnsi="Arial" w:cs="Arial"/>
          <w:sz w:val="24"/>
          <w:szCs w:val="24"/>
        </w:rPr>
        <w:t xml:space="preserve">elementos arquitectónicos y vestigios de culturas originarias en el lugar.  (Capillas Oratorio- otomíes- Haciendas) </w:t>
      </w:r>
    </w:p>
    <w:p w:rsidR="00501E15" w:rsidRPr="00C75784" w:rsidRDefault="00613B77" w:rsidP="00C75784">
      <w:pPr>
        <w:spacing w:line="360" w:lineRule="auto"/>
        <w:jc w:val="both"/>
        <w:rPr>
          <w:rFonts w:ascii="Arial" w:hAnsi="Arial" w:cs="Arial"/>
          <w:sz w:val="24"/>
          <w:szCs w:val="24"/>
        </w:rPr>
      </w:pPr>
      <w:r w:rsidRPr="00C75784">
        <w:rPr>
          <w:rFonts w:ascii="Arial" w:hAnsi="Arial" w:cs="Arial"/>
          <w:sz w:val="24"/>
          <w:szCs w:val="24"/>
        </w:rPr>
        <w:t>S</w:t>
      </w:r>
      <w:r w:rsidR="00501E15" w:rsidRPr="00C75784">
        <w:rPr>
          <w:rFonts w:ascii="Arial" w:hAnsi="Arial" w:cs="Arial"/>
          <w:sz w:val="24"/>
          <w:szCs w:val="24"/>
        </w:rPr>
        <w:t>e identificó la ausencia de iniciativas para el desarrollo de nuevos</w:t>
      </w:r>
      <w:r w:rsidR="000E0998" w:rsidRPr="00C75784">
        <w:rPr>
          <w:rFonts w:ascii="Arial" w:hAnsi="Arial" w:cs="Arial"/>
          <w:sz w:val="24"/>
          <w:szCs w:val="24"/>
        </w:rPr>
        <w:t xml:space="preserve"> </w:t>
      </w:r>
      <w:r w:rsidR="00501E15" w:rsidRPr="00C75784">
        <w:rPr>
          <w:rFonts w:ascii="Arial" w:hAnsi="Arial" w:cs="Arial"/>
          <w:sz w:val="24"/>
          <w:szCs w:val="24"/>
        </w:rPr>
        <w:t>productos y poca gestión de atractivos consolidados y se percibe una falta de</w:t>
      </w:r>
      <w:r w:rsidR="000E0998" w:rsidRPr="00C75784">
        <w:rPr>
          <w:rFonts w:ascii="Arial" w:hAnsi="Arial" w:cs="Arial"/>
          <w:sz w:val="24"/>
          <w:szCs w:val="24"/>
        </w:rPr>
        <w:t xml:space="preserve"> </w:t>
      </w:r>
      <w:r w:rsidR="00501E15" w:rsidRPr="00C75784">
        <w:rPr>
          <w:rFonts w:ascii="Arial" w:hAnsi="Arial" w:cs="Arial"/>
          <w:sz w:val="24"/>
          <w:szCs w:val="24"/>
        </w:rPr>
        <w:t>oportunidades para la creación de los mismos y de servicios para diferentes</w:t>
      </w:r>
      <w:r w:rsidR="000E0998" w:rsidRPr="00C75784">
        <w:rPr>
          <w:rFonts w:ascii="Arial" w:hAnsi="Arial" w:cs="Arial"/>
          <w:sz w:val="24"/>
          <w:szCs w:val="24"/>
        </w:rPr>
        <w:t xml:space="preserve"> </w:t>
      </w:r>
      <w:r w:rsidR="00501E15" w:rsidRPr="00C75784">
        <w:rPr>
          <w:rFonts w:ascii="Arial" w:hAnsi="Arial" w:cs="Arial"/>
          <w:sz w:val="24"/>
          <w:szCs w:val="24"/>
        </w:rPr>
        <w:t>segmentos de mercado y niveles socioeconómicos (NSE).</w:t>
      </w:r>
    </w:p>
    <w:p w:rsidR="000E0998" w:rsidRDefault="00501E15" w:rsidP="00C75784">
      <w:pPr>
        <w:spacing w:line="360" w:lineRule="auto"/>
        <w:jc w:val="both"/>
        <w:rPr>
          <w:rFonts w:ascii="Arial" w:hAnsi="Arial" w:cs="Arial"/>
          <w:sz w:val="24"/>
          <w:szCs w:val="24"/>
        </w:rPr>
      </w:pPr>
      <w:r w:rsidRPr="00C75784">
        <w:rPr>
          <w:rFonts w:ascii="Arial" w:hAnsi="Arial" w:cs="Arial"/>
          <w:sz w:val="24"/>
          <w:szCs w:val="24"/>
        </w:rPr>
        <w:t>Por otro lado, hay una limitada oferta de restaurantes de calidad turística, cuestión</w:t>
      </w:r>
      <w:r w:rsidR="000E0998" w:rsidRPr="00C75784">
        <w:rPr>
          <w:rFonts w:ascii="Arial" w:hAnsi="Arial" w:cs="Arial"/>
          <w:sz w:val="24"/>
          <w:szCs w:val="24"/>
        </w:rPr>
        <w:t xml:space="preserve"> </w:t>
      </w:r>
      <w:r w:rsidRPr="00C75784">
        <w:rPr>
          <w:rFonts w:ascii="Arial" w:hAnsi="Arial" w:cs="Arial"/>
          <w:sz w:val="24"/>
          <w:szCs w:val="24"/>
        </w:rPr>
        <w:t xml:space="preserve">que limita el desarrollo del destino por falta de opciones, según la percepción del visitante. Derivado de lo anterior logramos concluir que el principal de </w:t>
      </w:r>
      <w:r w:rsidR="00613B77" w:rsidRPr="00C75784">
        <w:rPr>
          <w:rFonts w:ascii="Arial" w:hAnsi="Arial" w:cs="Arial"/>
          <w:sz w:val="24"/>
          <w:szCs w:val="24"/>
        </w:rPr>
        <w:t>nuestro problema</w:t>
      </w:r>
      <w:r w:rsidRPr="00C75784">
        <w:rPr>
          <w:rFonts w:ascii="Arial" w:hAnsi="Arial" w:cs="Arial"/>
          <w:sz w:val="24"/>
          <w:szCs w:val="24"/>
        </w:rPr>
        <w:t xml:space="preserve"> es</w:t>
      </w:r>
      <w:r w:rsidR="00613B77" w:rsidRPr="00C75784">
        <w:rPr>
          <w:rFonts w:ascii="Arial" w:hAnsi="Arial" w:cs="Arial"/>
          <w:sz w:val="24"/>
          <w:szCs w:val="24"/>
        </w:rPr>
        <w:t xml:space="preserve"> “Bajo desarrollo turístico de los prestadores de servicios turísticos”, </w:t>
      </w:r>
      <w:r w:rsidRPr="00C75784">
        <w:rPr>
          <w:rFonts w:ascii="Arial" w:hAnsi="Arial" w:cs="Arial"/>
          <w:sz w:val="24"/>
          <w:szCs w:val="24"/>
        </w:rPr>
        <w:t xml:space="preserve">motivos por el cual no se generan nuevas fuentes de empleo en el sector servicios y los que existen deben cerrarse debido a su poca o nula demanda. </w:t>
      </w:r>
    </w:p>
    <w:p w:rsidR="004D19F5" w:rsidRDefault="004D19F5" w:rsidP="00C75784">
      <w:pPr>
        <w:spacing w:line="360" w:lineRule="auto"/>
        <w:jc w:val="both"/>
        <w:rPr>
          <w:rFonts w:ascii="Arial" w:hAnsi="Arial" w:cs="Arial"/>
          <w:sz w:val="24"/>
          <w:szCs w:val="24"/>
        </w:rPr>
      </w:pPr>
    </w:p>
    <w:p w:rsidR="004D19F5" w:rsidRDefault="004D19F5" w:rsidP="00C75784">
      <w:pPr>
        <w:spacing w:line="360" w:lineRule="auto"/>
        <w:jc w:val="both"/>
        <w:rPr>
          <w:rFonts w:ascii="Arial" w:hAnsi="Arial" w:cs="Arial"/>
          <w:sz w:val="24"/>
          <w:szCs w:val="24"/>
        </w:rPr>
      </w:pPr>
    </w:p>
    <w:p w:rsidR="004D19F5" w:rsidRDefault="004D19F5" w:rsidP="00C75784">
      <w:pPr>
        <w:spacing w:line="360" w:lineRule="auto"/>
        <w:jc w:val="both"/>
        <w:rPr>
          <w:rFonts w:ascii="Arial" w:hAnsi="Arial" w:cs="Arial"/>
          <w:sz w:val="24"/>
          <w:szCs w:val="24"/>
        </w:rPr>
      </w:pPr>
    </w:p>
    <w:p w:rsidR="004D19F5" w:rsidRDefault="004D19F5" w:rsidP="00C75784">
      <w:pPr>
        <w:spacing w:line="360" w:lineRule="auto"/>
        <w:jc w:val="both"/>
        <w:rPr>
          <w:rFonts w:ascii="Arial" w:hAnsi="Arial" w:cs="Arial"/>
          <w:sz w:val="24"/>
          <w:szCs w:val="24"/>
        </w:rPr>
      </w:pPr>
    </w:p>
    <w:p w:rsidR="004D19F5" w:rsidRDefault="004D19F5" w:rsidP="00C75784">
      <w:pPr>
        <w:spacing w:line="360" w:lineRule="auto"/>
        <w:jc w:val="both"/>
        <w:rPr>
          <w:rFonts w:ascii="Arial" w:hAnsi="Arial" w:cs="Arial"/>
          <w:sz w:val="24"/>
          <w:szCs w:val="24"/>
        </w:rPr>
      </w:pPr>
    </w:p>
    <w:p w:rsidR="004D19F5" w:rsidRDefault="004D19F5" w:rsidP="00C75784">
      <w:pPr>
        <w:spacing w:line="360" w:lineRule="auto"/>
        <w:jc w:val="both"/>
        <w:rPr>
          <w:rFonts w:ascii="Arial" w:hAnsi="Arial" w:cs="Arial"/>
          <w:sz w:val="24"/>
          <w:szCs w:val="24"/>
        </w:rPr>
      </w:pPr>
    </w:p>
    <w:p w:rsidR="004D19F5" w:rsidRDefault="004D19F5" w:rsidP="00C75784">
      <w:pPr>
        <w:spacing w:line="360" w:lineRule="auto"/>
        <w:jc w:val="both"/>
        <w:rPr>
          <w:rFonts w:ascii="Arial" w:hAnsi="Arial" w:cs="Arial"/>
          <w:sz w:val="24"/>
          <w:szCs w:val="24"/>
        </w:rPr>
      </w:pPr>
    </w:p>
    <w:p w:rsidR="004D19F5" w:rsidRDefault="004D19F5" w:rsidP="00C75784">
      <w:pPr>
        <w:spacing w:line="360" w:lineRule="auto"/>
        <w:jc w:val="both"/>
        <w:rPr>
          <w:rFonts w:ascii="Arial" w:hAnsi="Arial" w:cs="Arial"/>
          <w:sz w:val="24"/>
          <w:szCs w:val="24"/>
        </w:rPr>
      </w:pPr>
    </w:p>
    <w:p w:rsidR="004D19F5" w:rsidRDefault="004D19F5" w:rsidP="00C75784">
      <w:pPr>
        <w:spacing w:line="360" w:lineRule="auto"/>
        <w:jc w:val="both"/>
        <w:rPr>
          <w:rFonts w:ascii="Arial" w:hAnsi="Arial" w:cs="Arial"/>
          <w:sz w:val="24"/>
          <w:szCs w:val="24"/>
        </w:rPr>
      </w:pPr>
    </w:p>
    <w:p w:rsidR="004D19F5" w:rsidRPr="00C75784" w:rsidRDefault="004D19F5" w:rsidP="00C75784">
      <w:pPr>
        <w:spacing w:line="360" w:lineRule="auto"/>
        <w:jc w:val="both"/>
        <w:rPr>
          <w:rFonts w:ascii="Arial" w:hAnsi="Arial" w:cs="Arial"/>
          <w:sz w:val="24"/>
          <w:szCs w:val="24"/>
        </w:rPr>
      </w:pPr>
    </w:p>
    <w:p w:rsidR="00314E02" w:rsidRPr="00C75784" w:rsidRDefault="00CE3C9B" w:rsidP="00C75784">
      <w:pPr>
        <w:spacing w:line="360" w:lineRule="auto"/>
        <w:jc w:val="both"/>
        <w:rPr>
          <w:rFonts w:ascii="Arial" w:hAnsi="Arial" w:cs="Arial"/>
          <w:b/>
          <w:sz w:val="24"/>
          <w:szCs w:val="24"/>
        </w:rPr>
      </w:pPr>
      <w:r w:rsidRPr="00C75784">
        <w:rPr>
          <w:rFonts w:ascii="Arial" w:hAnsi="Arial" w:cs="Arial"/>
          <w:b/>
          <w:sz w:val="24"/>
          <w:szCs w:val="24"/>
        </w:rPr>
        <w:lastRenderedPageBreak/>
        <w:t>EXPERIENCIAS DE ATENCIÓN</w:t>
      </w:r>
    </w:p>
    <w:p w:rsidR="00CE3C9B" w:rsidRPr="00C75784" w:rsidRDefault="00CE3C9B" w:rsidP="00C75784">
      <w:pPr>
        <w:spacing w:line="360" w:lineRule="auto"/>
        <w:ind w:firstLine="708"/>
        <w:jc w:val="both"/>
        <w:rPr>
          <w:rFonts w:ascii="Arial" w:hAnsi="Arial" w:cs="Arial"/>
          <w:sz w:val="24"/>
          <w:szCs w:val="24"/>
        </w:rPr>
      </w:pPr>
      <w:r w:rsidRPr="00C75784">
        <w:rPr>
          <w:rFonts w:ascii="Arial" w:hAnsi="Arial" w:cs="Arial"/>
          <w:sz w:val="24"/>
          <w:szCs w:val="24"/>
        </w:rPr>
        <w:t xml:space="preserve">Es necesario generar un grupo de trabajo de prestadores de servicios seccionados por rubros que primeramente proporcionen datos estadísticos sobre la realidad de sus negocios, las perspectivas, dificultades y retos a los que se enfrentan. </w:t>
      </w:r>
    </w:p>
    <w:p w:rsidR="00CE3C9B" w:rsidRPr="00C75784" w:rsidRDefault="00CE3C9B" w:rsidP="00C75784">
      <w:pPr>
        <w:spacing w:line="360" w:lineRule="auto"/>
        <w:jc w:val="both"/>
        <w:rPr>
          <w:rFonts w:ascii="Arial" w:hAnsi="Arial" w:cs="Arial"/>
          <w:sz w:val="24"/>
          <w:szCs w:val="24"/>
        </w:rPr>
      </w:pPr>
      <w:r w:rsidRPr="00C75784">
        <w:rPr>
          <w:rFonts w:ascii="Arial" w:hAnsi="Arial" w:cs="Arial"/>
          <w:sz w:val="24"/>
          <w:szCs w:val="24"/>
        </w:rPr>
        <w:t xml:space="preserve">Así mismo trabajar en conjunto con cada uno de ellos los puntos claves que les permitan desarrollarse y capacitar a su personal para profesionalizar la actividad turística. </w:t>
      </w:r>
    </w:p>
    <w:p w:rsidR="00CE3C9B" w:rsidRPr="00C75784" w:rsidRDefault="00CE3C9B" w:rsidP="00C75784">
      <w:pPr>
        <w:spacing w:line="360" w:lineRule="auto"/>
        <w:jc w:val="both"/>
        <w:rPr>
          <w:rFonts w:ascii="Arial" w:hAnsi="Arial" w:cs="Arial"/>
          <w:sz w:val="24"/>
          <w:szCs w:val="24"/>
        </w:rPr>
      </w:pPr>
      <w:r w:rsidRPr="00C75784">
        <w:rPr>
          <w:rFonts w:ascii="Arial" w:hAnsi="Arial" w:cs="Arial"/>
          <w:sz w:val="24"/>
          <w:szCs w:val="24"/>
        </w:rPr>
        <w:t xml:space="preserve">Que los prestadores de servicios tengan voz y voto en los proyectos de desarrollo turístico de la localidad y que funcionen como un ente focalizador de esfuerzos para la conclusión de las metas. </w:t>
      </w:r>
    </w:p>
    <w:p w:rsidR="00CE3C9B" w:rsidRPr="00C75784" w:rsidRDefault="00CE3C9B" w:rsidP="00C75784">
      <w:pPr>
        <w:spacing w:line="360" w:lineRule="auto"/>
        <w:jc w:val="both"/>
        <w:rPr>
          <w:rFonts w:ascii="Arial" w:hAnsi="Arial" w:cs="Arial"/>
          <w:sz w:val="24"/>
          <w:szCs w:val="24"/>
        </w:rPr>
      </w:pPr>
      <w:r w:rsidRPr="00C75784">
        <w:rPr>
          <w:rFonts w:ascii="Arial" w:hAnsi="Arial" w:cs="Arial"/>
          <w:sz w:val="24"/>
          <w:szCs w:val="24"/>
        </w:rPr>
        <w:t>Que se puedan generar proyectos de</w:t>
      </w:r>
      <w:r w:rsidR="00D349FD" w:rsidRPr="00C75784">
        <w:rPr>
          <w:rFonts w:ascii="Arial" w:hAnsi="Arial" w:cs="Arial"/>
          <w:sz w:val="24"/>
          <w:szCs w:val="24"/>
        </w:rPr>
        <w:t xml:space="preserve"> aplicación local,</w:t>
      </w:r>
      <w:r w:rsidRPr="00C75784">
        <w:rPr>
          <w:rFonts w:ascii="Arial" w:hAnsi="Arial" w:cs="Arial"/>
          <w:sz w:val="24"/>
          <w:szCs w:val="24"/>
        </w:rPr>
        <w:t xml:space="preserve"> pero con participación estatal que permitan el desarrollo del destino en programas de desarrollo de infraestructura turística en colaboración con SECTUR. </w:t>
      </w:r>
    </w:p>
    <w:p w:rsidR="00CE3C9B" w:rsidRPr="00C75784" w:rsidRDefault="00CE3C9B" w:rsidP="00C75784">
      <w:pPr>
        <w:spacing w:line="360" w:lineRule="auto"/>
        <w:jc w:val="both"/>
        <w:rPr>
          <w:rFonts w:ascii="Arial" w:hAnsi="Arial" w:cs="Arial"/>
          <w:sz w:val="24"/>
          <w:szCs w:val="24"/>
        </w:rPr>
      </w:pPr>
      <w:r w:rsidRPr="00C75784">
        <w:rPr>
          <w:rFonts w:ascii="Arial" w:hAnsi="Arial" w:cs="Arial"/>
          <w:sz w:val="24"/>
          <w:szCs w:val="24"/>
        </w:rPr>
        <w:t xml:space="preserve">Y finalmente que exista un plan de trabajo en conjunto gobierno y prestadores de servicios para trabajar en beneficio de la población </w:t>
      </w:r>
      <w:proofErr w:type="spellStart"/>
      <w:r w:rsidRPr="00C75784">
        <w:rPr>
          <w:rFonts w:ascii="Arial" w:hAnsi="Arial" w:cs="Arial"/>
          <w:sz w:val="24"/>
          <w:szCs w:val="24"/>
        </w:rPr>
        <w:t>Apaseense</w:t>
      </w:r>
      <w:proofErr w:type="spellEnd"/>
      <w:r w:rsidRPr="00C75784">
        <w:rPr>
          <w:rFonts w:ascii="Arial" w:hAnsi="Arial" w:cs="Arial"/>
          <w:sz w:val="24"/>
          <w:szCs w:val="24"/>
        </w:rPr>
        <w:t xml:space="preserve"> y de los visitantes de la localidad. </w:t>
      </w:r>
    </w:p>
    <w:p w:rsidR="003555CB" w:rsidRDefault="003555CB" w:rsidP="00501E15">
      <w:pPr>
        <w:jc w:val="both"/>
        <w:rPr>
          <w:rFonts w:ascii="Times New Roman" w:hAnsi="Times New Roman" w:cs="Times New Roman"/>
          <w:sz w:val="24"/>
          <w:szCs w:val="24"/>
        </w:rPr>
      </w:pPr>
    </w:p>
    <w:p w:rsidR="003555CB" w:rsidRDefault="003555CB" w:rsidP="00501E15">
      <w:pPr>
        <w:jc w:val="both"/>
        <w:rPr>
          <w:rFonts w:ascii="Times New Roman" w:hAnsi="Times New Roman" w:cs="Times New Roman"/>
          <w:sz w:val="24"/>
          <w:szCs w:val="24"/>
        </w:rPr>
      </w:pPr>
    </w:p>
    <w:p w:rsidR="003555CB" w:rsidRDefault="003555CB" w:rsidP="00501E15">
      <w:pPr>
        <w:jc w:val="both"/>
        <w:rPr>
          <w:rFonts w:ascii="Times New Roman" w:hAnsi="Times New Roman" w:cs="Times New Roman"/>
          <w:sz w:val="24"/>
          <w:szCs w:val="24"/>
        </w:rPr>
      </w:pPr>
    </w:p>
    <w:p w:rsidR="003555CB" w:rsidRDefault="003555CB" w:rsidP="00501E15">
      <w:pPr>
        <w:jc w:val="both"/>
        <w:rPr>
          <w:rFonts w:ascii="Times New Roman" w:hAnsi="Times New Roman" w:cs="Times New Roman"/>
          <w:sz w:val="24"/>
          <w:szCs w:val="24"/>
        </w:rPr>
      </w:pPr>
    </w:p>
    <w:p w:rsidR="003555CB" w:rsidRDefault="003555CB" w:rsidP="00501E15">
      <w:pPr>
        <w:jc w:val="both"/>
        <w:rPr>
          <w:rFonts w:ascii="Times New Roman" w:hAnsi="Times New Roman" w:cs="Times New Roman"/>
          <w:sz w:val="24"/>
          <w:szCs w:val="24"/>
        </w:rPr>
      </w:pPr>
    </w:p>
    <w:p w:rsidR="003555CB" w:rsidRDefault="003555CB" w:rsidP="00501E15">
      <w:pPr>
        <w:jc w:val="both"/>
        <w:rPr>
          <w:rFonts w:ascii="Times New Roman" w:hAnsi="Times New Roman" w:cs="Times New Roman"/>
          <w:sz w:val="24"/>
          <w:szCs w:val="24"/>
        </w:rPr>
      </w:pPr>
    </w:p>
    <w:p w:rsidR="003555CB" w:rsidRDefault="003555CB" w:rsidP="00501E15">
      <w:pPr>
        <w:jc w:val="both"/>
        <w:rPr>
          <w:rFonts w:ascii="Times New Roman" w:hAnsi="Times New Roman" w:cs="Times New Roman"/>
          <w:sz w:val="24"/>
          <w:szCs w:val="24"/>
        </w:rPr>
      </w:pPr>
    </w:p>
    <w:p w:rsidR="003555CB" w:rsidRDefault="003555CB" w:rsidP="00501E15">
      <w:pPr>
        <w:jc w:val="both"/>
        <w:rPr>
          <w:rFonts w:ascii="Times New Roman" w:hAnsi="Times New Roman" w:cs="Times New Roman"/>
          <w:sz w:val="24"/>
          <w:szCs w:val="24"/>
        </w:rPr>
      </w:pPr>
    </w:p>
    <w:p w:rsidR="003555CB" w:rsidRDefault="003555CB" w:rsidP="00501E15">
      <w:pPr>
        <w:jc w:val="both"/>
        <w:rPr>
          <w:rFonts w:ascii="Times New Roman" w:hAnsi="Times New Roman" w:cs="Times New Roman"/>
          <w:sz w:val="24"/>
          <w:szCs w:val="24"/>
        </w:rPr>
      </w:pPr>
    </w:p>
    <w:p w:rsidR="003555CB" w:rsidRDefault="003555CB" w:rsidP="00501E15">
      <w:pPr>
        <w:jc w:val="both"/>
        <w:rPr>
          <w:rFonts w:ascii="Times New Roman" w:hAnsi="Times New Roman" w:cs="Times New Roman"/>
          <w:sz w:val="24"/>
          <w:szCs w:val="24"/>
        </w:rPr>
      </w:pPr>
    </w:p>
    <w:p w:rsidR="003555CB" w:rsidRDefault="003555CB" w:rsidP="00501E15">
      <w:pPr>
        <w:jc w:val="both"/>
        <w:rPr>
          <w:rFonts w:ascii="Times New Roman" w:hAnsi="Times New Roman" w:cs="Times New Roman"/>
          <w:sz w:val="24"/>
          <w:szCs w:val="24"/>
        </w:rPr>
      </w:pPr>
    </w:p>
    <w:p w:rsidR="00D349FD" w:rsidRDefault="000E7C30" w:rsidP="00501E15">
      <w:pPr>
        <w:jc w:val="both"/>
        <w:rPr>
          <w:rFonts w:ascii="Times New Roman" w:hAnsi="Times New Roman" w:cs="Times New Roman"/>
          <w:b/>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3pt;margin-top:16.9pt;width:500.25pt;height:506.25pt;z-index:251659264;mso-position-horizontal-relative:text;mso-position-vertical-relative:text;mso-width-relative:page;mso-height-relative:page">
            <v:imagedata r:id="rId26" o:title="" croptop="7222f" cropbottom="20062f" cropleft="5109f" cropright="14450f"/>
          </v:shape>
        </w:pict>
      </w:r>
      <w:r w:rsidR="00D349FD" w:rsidRPr="00753B7A">
        <w:rPr>
          <w:rFonts w:ascii="Times New Roman" w:hAnsi="Times New Roman" w:cs="Times New Roman"/>
          <w:b/>
          <w:sz w:val="24"/>
          <w:szCs w:val="24"/>
        </w:rPr>
        <w:t>ARBOL DE PROBLEMAS</w:t>
      </w: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Pr="000E7C30" w:rsidRDefault="000E7C30" w:rsidP="00501E15">
      <w:pPr>
        <w:jc w:val="both"/>
        <w:rPr>
          <w:rFonts w:ascii="Times New Roman" w:hAnsi="Times New Roman" w:cs="Times New Roman"/>
          <w:b/>
          <w:sz w:val="24"/>
          <w:szCs w:val="24"/>
        </w:rPr>
      </w:pPr>
    </w:p>
    <w:p w:rsidR="00D349FD" w:rsidRDefault="00F766E1" w:rsidP="00501E15">
      <w:pPr>
        <w:jc w:val="both"/>
        <w:rPr>
          <w:rFonts w:ascii="Times New Roman" w:hAnsi="Times New Roman" w:cs="Times New Roman"/>
          <w:b/>
          <w:sz w:val="24"/>
          <w:szCs w:val="24"/>
        </w:rPr>
      </w:pPr>
      <w:r>
        <w:rPr>
          <w:noProof/>
        </w:rPr>
        <w:lastRenderedPageBreak/>
        <w:drawing>
          <wp:anchor distT="0" distB="0" distL="114300" distR="114300" simplePos="0" relativeHeight="251650560" behindDoc="0" locked="0" layoutInCell="1" allowOverlap="1">
            <wp:simplePos x="0" y="0"/>
            <wp:positionH relativeFrom="column">
              <wp:posOffset>-584835</wp:posOffset>
            </wp:positionH>
            <wp:positionV relativeFrom="paragraph">
              <wp:posOffset>220345</wp:posOffset>
            </wp:positionV>
            <wp:extent cx="6410325" cy="6508794"/>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l="8316" t="11400" r="10048" b="32200"/>
                    <a:stretch/>
                  </pic:blipFill>
                  <pic:spPr bwMode="auto">
                    <a:xfrm>
                      <a:off x="0" y="0"/>
                      <a:ext cx="6410325" cy="65087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49FD" w:rsidRPr="00753B7A">
        <w:rPr>
          <w:rFonts w:ascii="Times New Roman" w:hAnsi="Times New Roman" w:cs="Times New Roman"/>
          <w:b/>
          <w:sz w:val="24"/>
          <w:szCs w:val="24"/>
        </w:rPr>
        <w:t xml:space="preserve">ARBOL DE OBJETIVOS </w:t>
      </w: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0E7C30" w:rsidRDefault="000E7C30" w:rsidP="00501E15">
      <w:pPr>
        <w:jc w:val="both"/>
        <w:rPr>
          <w:rFonts w:ascii="Times New Roman" w:hAnsi="Times New Roman" w:cs="Times New Roman"/>
          <w:b/>
          <w:sz w:val="24"/>
          <w:szCs w:val="24"/>
        </w:rPr>
      </w:pPr>
    </w:p>
    <w:p w:rsidR="00F766E1" w:rsidRDefault="00F766E1" w:rsidP="00501E15">
      <w:pPr>
        <w:jc w:val="both"/>
        <w:rPr>
          <w:rFonts w:ascii="Times New Roman" w:hAnsi="Times New Roman" w:cs="Times New Roman"/>
          <w:b/>
          <w:sz w:val="24"/>
          <w:szCs w:val="24"/>
        </w:rPr>
      </w:pPr>
    </w:p>
    <w:p w:rsidR="00F766E1" w:rsidRDefault="00F766E1" w:rsidP="00501E15">
      <w:pPr>
        <w:jc w:val="both"/>
        <w:rPr>
          <w:rFonts w:ascii="Times New Roman" w:hAnsi="Times New Roman" w:cs="Times New Roman"/>
          <w:b/>
          <w:sz w:val="24"/>
          <w:szCs w:val="24"/>
        </w:rPr>
      </w:pPr>
    </w:p>
    <w:p w:rsidR="000E7C30" w:rsidRPr="00753B7A" w:rsidRDefault="000E7C30" w:rsidP="00501E15">
      <w:pPr>
        <w:jc w:val="both"/>
        <w:rPr>
          <w:rFonts w:ascii="Times New Roman" w:hAnsi="Times New Roman" w:cs="Times New Roman"/>
          <w:b/>
          <w:sz w:val="24"/>
          <w:szCs w:val="24"/>
        </w:rPr>
      </w:pPr>
    </w:p>
    <w:p w:rsidR="00D349FD" w:rsidRPr="003555CB" w:rsidRDefault="0022237D" w:rsidP="00501E15">
      <w:pPr>
        <w:jc w:val="both"/>
        <w:rPr>
          <w:sz w:val="2"/>
        </w:rPr>
      </w:pPr>
      <w:r>
        <w:fldChar w:fldCharType="begin"/>
      </w:r>
      <w:r w:rsidR="00D349FD">
        <w:instrText xml:space="preserve"> LINK Excel.Sheet.12 "C:\\Users\\Nan\\Downloads\\PBR  TURISMO  ACTUAL.xlsx" "Objetivos!F1C1:F20C8" \a \f 4 \h  \* MERGEFORMAT </w:instrText>
      </w:r>
      <w:r>
        <w:fldChar w:fldCharType="separate"/>
      </w:r>
    </w:p>
    <w:p w:rsidR="00D349FD" w:rsidRPr="00C75784" w:rsidRDefault="0022237D" w:rsidP="00C75784">
      <w:pPr>
        <w:spacing w:line="360" w:lineRule="auto"/>
        <w:jc w:val="both"/>
        <w:rPr>
          <w:rFonts w:ascii="Arial" w:hAnsi="Arial" w:cs="Arial"/>
          <w:b/>
          <w:sz w:val="24"/>
          <w:szCs w:val="24"/>
        </w:rPr>
      </w:pPr>
      <w:r>
        <w:rPr>
          <w:rFonts w:ascii="Times New Roman" w:hAnsi="Times New Roman" w:cs="Times New Roman"/>
          <w:sz w:val="24"/>
          <w:szCs w:val="24"/>
        </w:rPr>
        <w:lastRenderedPageBreak/>
        <w:fldChar w:fldCharType="end"/>
      </w:r>
      <w:r w:rsidR="00D349FD" w:rsidRPr="00C75784">
        <w:rPr>
          <w:rFonts w:ascii="Arial" w:hAnsi="Arial" w:cs="Arial"/>
          <w:b/>
          <w:sz w:val="24"/>
          <w:szCs w:val="24"/>
        </w:rPr>
        <w:t>DETERMINACIÓN Y JUSTIFICACIÓN DE LOS OBJETIVOS DE LA INTERVENCIÓN</w:t>
      </w:r>
    </w:p>
    <w:p w:rsidR="00D349FD" w:rsidRPr="00C75784" w:rsidRDefault="00D349FD" w:rsidP="00C75784">
      <w:pPr>
        <w:spacing w:line="360" w:lineRule="auto"/>
        <w:jc w:val="both"/>
        <w:rPr>
          <w:rFonts w:ascii="Arial" w:hAnsi="Arial" w:cs="Arial"/>
          <w:sz w:val="24"/>
          <w:szCs w:val="24"/>
        </w:rPr>
      </w:pPr>
      <w:r w:rsidRPr="00C75784">
        <w:rPr>
          <w:rFonts w:ascii="Arial" w:hAnsi="Arial" w:cs="Arial"/>
          <w:sz w:val="24"/>
          <w:szCs w:val="24"/>
        </w:rPr>
        <w:t>Se consideraron lo</w:t>
      </w:r>
      <w:r w:rsidR="003C6961" w:rsidRPr="00C75784">
        <w:rPr>
          <w:rFonts w:ascii="Arial" w:hAnsi="Arial" w:cs="Arial"/>
          <w:sz w:val="24"/>
          <w:szCs w:val="24"/>
        </w:rPr>
        <w:t xml:space="preserve">s objetivos anteriores ya que son acciones que nos permitirán darle solución a nuestro problema, probablemente se crea que lo principal sea en intervenir en acciones económicas directas, pero el turismo es un proceso social y cultural que permite inclusive a las sociedades menos desarrolladas en destinos turísticos consolidados. </w:t>
      </w:r>
    </w:p>
    <w:p w:rsidR="00745091" w:rsidRPr="00C75784" w:rsidRDefault="003C6961" w:rsidP="00C75784">
      <w:pPr>
        <w:spacing w:line="360" w:lineRule="auto"/>
        <w:jc w:val="both"/>
        <w:rPr>
          <w:rFonts w:ascii="Arial" w:hAnsi="Arial" w:cs="Arial"/>
          <w:sz w:val="24"/>
          <w:szCs w:val="24"/>
        </w:rPr>
      </w:pPr>
      <w:r w:rsidRPr="00C75784">
        <w:rPr>
          <w:rFonts w:ascii="Arial" w:hAnsi="Arial" w:cs="Arial"/>
          <w:sz w:val="24"/>
          <w:szCs w:val="24"/>
        </w:rPr>
        <w:t xml:space="preserve">Contar con programas que fortalezcan la calidad y diversificación de productos en el Municipio, el ordenamiento de los sitios turísticos predefinidos y el incremento de competitividad frente a otros destinos turísticos cercanos.  Nos permitirán hacer frente al bajo desarrollo de los prestadores de </w:t>
      </w:r>
      <w:r w:rsidR="00745091" w:rsidRPr="00C75784">
        <w:rPr>
          <w:rFonts w:ascii="Arial" w:hAnsi="Arial" w:cs="Arial"/>
          <w:sz w:val="24"/>
          <w:szCs w:val="24"/>
        </w:rPr>
        <w:t xml:space="preserve">servicios turísticos y por consiguiente al desarrollo del Municipio como destino turístico. </w:t>
      </w:r>
    </w:p>
    <w:p w:rsidR="003C6961" w:rsidRPr="00C75784" w:rsidRDefault="00745091" w:rsidP="00C75784">
      <w:pPr>
        <w:spacing w:line="360" w:lineRule="auto"/>
        <w:jc w:val="both"/>
        <w:rPr>
          <w:rFonts w:ascii="Arial" w:hAnsi="Arial" w:cs="Arial"/>
          <w:sz w:val="24"/>
          <w:szCs w:val="24"/>
        </w:rPr>
      </w:pPr>
      <w:r w:rsidRPr="00C75784">
        <w:rPr>
          <w:rFonts w:ascii="Arial" w:hAnsi="Arial" w:cs="Arial"/>
          <w:sz w:val="24"/>
          <w:szCs w:val="24"/>
        </w:rPr>
        <w:t xml:space="preserve">Al mejorar la calidad de los servicios y la oferta </w:t>
      </w:r>
      <w:r w:rsidR="00753B7A" w:rsidRPr="00C75784">
        <w:rPr>
          <w:rFonts w:ascii="Arial" w:hAnsi="Arial" w:cs="Arial"/>
          <w:sz w:val="24"/>
          <w:szCs w:val="24"/>
        </w:rPr>
        <w:t>del mismo</w:t>
      </w:r>
      <w:r w:rsidRPr="00C75784">
        <w:rPr>
          <w:rFonts w:ascii="Arial" w:hAnsi="Arial" w:cs="Arial"/>
          <w:sz w:val="24"/>
          <w:szCs w:val="24"/>
        </w:rPr>
        <w:t xml:space="preserve"> se incrementarán las fuentes de empleo, la infraestructura turística, mejora de la calidad de vida de las personas que se dedican a la actividad turística. Al incrementar el número de visitantes se deberá priorizar en la seguridad, en los medios de transporte, en la cantidad de personas que puedan ser atendidas en los recintos. </w:t>
      </w:r>
    </w:p>
    <w:p w:rsidR="00753B7A" w:rsidRDefault="00753B7A" w:rsidP="00501E15">
      <w:pPr>
        <w:jc w:val="both"/>
        <w:rPr>
          <w:rFonts w:ascii="Times New Roman" w:hAnsi="Times New Roman" w:cs="Times New Roman"/>
          <w:sz w:val="24"/>
          <w:szCs w:val="24"/>
        </w:rPr>
      </w:pPr>
    </w:p>
    <w:p w:rsidR="00753B7A" w:rsidRDefault="00753B7A" w:rsidP="00501E15">
      <w:pPr>
        <w:jc w:val="both"/>
        <w:rPr>
          <w:rFonts w:ascii="Times New Roman" w:hAnsi="Times New Roman" w:cs="Times New Roman"/>
          <w:sz w:val="24"/>
          <w:szCs w:val="24"/>
        </w:rPr>
      </w:pPr>
    </w:p>
    <w:p w:rsidR="00753B7A" w:rsidRDefault="00753B7A" w:rsidP="00501E15">
      <w:pPr>
        <w:jc w:val="both"/>
        <w:rPr>
          <w:rFonts w:ascii="Times New Roman" w:hAnsi="Times New Roman" w:cs="Times New Roman"/>
          <w:sz w:val="24"/>
          <w:szCs w:val="24"/>
        </w:rPr>
      </w:pPr>
    </w:p>
    <w:p w:rsidR="00753B7A" w:rsidRDefault="00753B7A" w:rsidP="00501E15">
      <w:pPr>
        <w:jc w:val="both"/>
        <w:rPr>
          <w:rFonts w:ascii="Times New Roman" w:hAnsi="Times New Roman" w:cs="Times New Roman"/>
          <w:sz w:val="24"/>
          <w:szCs w:val="24"/>
        </w:rPr>
      </w:pPr>
    </w:p>
    <w:p w:rsidR="00753B7A" w:rsidRDefault="00753B7A" w:rsidP="00501E15">
      <w:pPr>
        <w:jc w:val="both"/>
        <w:rPr>
          <w:rFonts w:ascii="Times New Roman" w:hAnsi="Times New Roman" w:cs="Times New Roman"/>
          <w:sz w:val="24"/>
          <w:szCs w:val="24"/>
        </w:rPr>
      </w:pPr>
    </w:p>
    <w:p w:rsidR="00753B7A" w:rsidRDefault="00753B7A" w:rsidP="00501E15">
      <w:pPr>
        <w:jc w:val="both"/>
        <w:rPr>
          <w:rFonts w:ascii="Times New Roman" w:hAnsi="Times New Roman" w:cs="Times New Roman"/>
          <w:sz w:val="24"/>
          <w:szCs w:val="24"/>
        </w:rPr>
      </w:pPr>
    </w:p>
    <w:p w:rsidR="00753B7A" w:rsidRDefault="00753B7A" w:rsidP="00501E15">
      <w:pPr>
        <w:jc w:val="both"/>
        <w:rPr>
          <w:rFonts w:ascii="Times New Roman" w:hAnsi="Times New Roman" w:cs="Times New Roman"/>
          <w:sz w:val="24"/>
          <w:szCs w:val="24"/>
        </w:rPr>
      </w:pPr>
    </w:p>
    <w:p w:rsidR="00753B7A" w:rsidRDefault="00753B7A" w:rsidP="00501E15">
      <w:pPr>
        <w:jc w:val="both"/>
        <w:rPr>
          <w:rFonts w:ascii="Times New Roman" w:hAnsi="Times New Roman" w:cs="Times New Roman"/>
          <w:sz w:val="24"/>
          <w:szCs w:val="24"/>
        </w:rPr>
      </w:pPr>
    </w:p>
    <w:p w:rsidR="00753B7A" w:rsidRDefault="00753B7A" w:rsidP="00501E15">
      <w:pPr>
        <w:jc w:val="both"/>
        <w:rPr>
          <w:rFonts w:ascii="Times New Roman" w:hAnsi="Times New Roman" w:cs="Times New Roman"/>
          <w:sz w:val="24"/>
          <w:szCs w:val="24"/>
        </w:rPr>
      </w:pPr>
    </w:p>
    <w:p w:rsidR="00753B7A" w:rsidRDefault="00753B7A" w:rsidP="00501E15">
      <w:pPr>
        <w:jc w:val="both"/>
        <w:rPr>
          <w:rFonts w:ascii="Times New Roman" w:hAnsi="Times New Roman" w:cs="Times New Roman"/>
          <w:sz w:val="24"/>
          <w:szCs w:val="24"/>
        </w:rPr>
      </w:pPr>
    </w:p>
    <w:p w:rsidR="00F766E1" w:rsidRDefault="00F766E1" w:rsidP="00501E15">
      <w:pPr>
        <w:jc w:val="both"/>
        <w:rPr>
          <w:rFonts w:ascii="Times New Roman" w:hAnsi="Times New Roman" w:cs="Times New Roman"/>
          <w:sz w:val="24"/>
          <w:szCs w:val="24"/>
        </w:rPr>
      </w:pPr>
    </w:p>
    <w:p w:rsidR="00745091" w:rsidRPr="00C75784" w:rsidRDefault="00745091" w:rsidP="00C75784">
      <w:pPr>
        <w:spacing w:line="360" w:lineRule="auto"/>
        <w:jc w:val="both"/>
        <w:rPr>
          <w:rFonts w:ascii="Arial" w:hAnsi="Arial" w:cs="Arial"/>
          <w:b/>
          <w:sz w:val="24"/>
          <w:szCs w:val="24"/>
        </w:rPr>
      </w:pPr>
      <w:r w:rsidRPr="00C75784">
        <w:rPr>
          <w:rFonts w:ascii="Arial" w:hAnsi="Arial" w:cs="Arial"/>
          <w:b/>
          <w:sz w:val="24"/>
          <w:szCs w:val="24"/>
        </w:rPr>
        <w:lastRenderedPageBreak/>
        <w:t xml:space="preserve">COBERTURA, IDENTIFICACIÓN Y CARACTERIZACIÓN DE LA </w:t>
      </w:r>
      <w:r w:rsidR="00F766E1" w:rsidRPr="00C75784">
        <w:rPr>
          <w:rFonts w:ascii="Arial" w:hAnsi="Arial" w:cs="Arial"/>
          <w:b/>
          <w:sz w:val="24"/>
          <w:szCs w:val="24"/>
        </w:rPr>
        <w:t xml:space="preserve">POBLACIÓN </w:t>
      </w:r>
      <w:r w:rsidR="00F766E1" w:rsidRPr="004D19F5">
        <w:rPr>
          <w:rFonts w:ascii="Arial" w:hAnsi="Arial" w:cs="Arial"/>
          <w:b/>
          <w:sz w:val="24"/>
          <w:szCs w:val="24"/>
          <w:u w:val="single"/>
        </w:rPr>
        <w:t>POTENCIAL</w:t>
      </w:r>
      <w:r w:rsidRPr="004D19F5">
        <w:rPr>
          <w:rFonts w:ascii="Arial" w:hAnsi="Arial" w:cs="Arial"/>
          <w:b/>
          <w:sz w:val="24"/>
          <w:szCs w:val="24"/>
          <w:u w:val="single"/>
        </w:rPr>
        <w:t>.</w:t>
      </w:r>
      <w:r w:rsidRPr="00C75784">
        <w:rPr>
          <w:rFonts w:ascii="Arial" w:hAnsi="Arial" w:cs="Arial"/>
          <w:b/>
          <w:sz w:val="24"/>
          <w:szCs w:val="24"/>
        </w:rPr>
        <w:t xml:space="preserve"> </w:t>
      </w:r>
    </w:p>
    <w:p w:rsidR="00314E02" w:rsidRPr="00C75784" w:rsidRDefault="00314E02" w:rsidP="00C75784">
      <w:pPr>
        <w:spacing w:line="360" w:lineRule="auto"/>
        <w:jc w:val="both"/>
        <w:rPr>
          <w:rFonts w:ascii="Arial" w:hAnsi="Arial" w:cs="Arial"/>
          <w:sz w:val="24"/>
          <w:szCs w:val="24"/>
        </w:rPr>
      </w:pPr>
      <w:r w:rsidRPr="00C75784">
        <w:rPr>
          <w:rFonts w:ascii="Arial" w:hAnsi="Arial" w:cs="Arial"/>
          <w:sz w:val="24"/>
          <w:szCs w:val="24"/>
        </w:rPr>
        <w:t>Cabecera municipal 26,121 personas (Fuente INEGI</w:t>
      </w:r>
      <w:r w:rsidR="00D65533" w:rsidRPr="00C75784">
        <w:rPr>
          <w:rFonts w:ascii="Arial" w:hAnsi="Arial" w:cs="Arial"/>
          <w:sz w:val="24"/>
          <w:szCs w:val="24"/>
        </w:rPr>
        <w:t>, censo 2010</w:t>
      </w:r>
      <w:r w:rsidRPr="00C75784">
        <w:rPr>
          <w:rFonts w:ascii="Arial" w:hAnsi="Arial" w:cs="Arial"/>
          <w:sz w:val="24"/>
          <w:szCs w:val="24"/>
        </w:rPr>
        <w:t xml:space="preserve">) </w:t>
      </w:r>
    </w:p>
    <w:p w:rsidR="00D65533" w:rsidRPr="00C75784" w:rsidRDefault="00314E02" w:rsidP="00C75784">
      <w:pPr>
        <w:spacing w:line="360" w:lineRule="auto"/>
        <w:jc w:val="both"/>
        <w:rPr>
          <w:rFonts w:ascii="Arial" w:hAnsi="Arial" w:cs="Arial"/>
          <w:sz w:val="24"/>
          <w:szCs w:val="24"/>
        </w:rPr>
      </w:pPr>
      <w:r w:rsidRPr="00C75784">
        <w:rPr>
          <w:rFonts w:ascii="Arial" w:hAnsi="Arial" w:cs="Arial"/>
          <w:sz w:val="24"/>
          <w:szCs w:val="24"/>
        </w:rPr>
        <w:t xml:space="preserve">Se considera población </w:t>
      </w:r>
      <w:r w:rsidR="002A78E9" w:rsidRPr="00C75784">
        <w:rPr>
          <w:rFonts w:ascii="Arial" w:hAnsi="Arial" w:cs="Arial"/>
          <w:sz w:val="24"/>
          <w:szCs w:val="24"/>
        </w:rPr>
        <w:t>potencial</w:t>
      </w:r>
      <w:r w:rsidRPr="00C75784">
        <w:rPr>
          <w:rFonts w:ascii="Arial" w:hAnsi="Arial" w:cs="Arial"/>
          <w:sz w:val="24"/>
          <w:szCs w:val="24"/>
        </w:rPr>
        <w:t xml:space="preserve"> a las personas que habitan dentro de la cabecera municipal del Municipio ya que son susceptibles</w:t>
      </w:r>
      <w:r w:rsidR="00D65533" w:rsidRPr="00C75784">
        <w:rPr>
          <w:rFonts w:ascii="Arial" w:hAnsi="Arial" w:cs="Arial"/>
          <w:sz w:val="24"/>
          <w:szCs w:val="24"/>
        </w:rPr>
        <w:t xml:space="preserve"> principalmente de la actividad turística ya que cuentan con las condiciones para que se desarrolle la misma. </w:t>
      </w:r>
    </w:p>
    <w:p w:rsidR="00D65533" w:rsidRPr="00C75784" w:rsidRDefault="00D65533" w:rsidP="00C75784">
      <w:pPr>
        <w:spacing w:line="360" w:lineRule="auto"/>
        <w:jc w:val="both"/>
        <w:rPr>
          <w:rFonts w:ascii="Arial" w:hAnsi="Arial" w:cs="Arial"/>
          <w:sz w:val="24"/>
          <w:szCs w:val="24"/>
        </w:rPr>
      </w:pPr>
      <w:r w:rsidRPr="00C75784">
        <w:rPr>
          <w:rFonts w:ascii="Arial" w:hAnsi="Arial" w:cs="Arial"/>
          <w:sz w:val="24"/>
          <w:szCs w:val="24"/>
        </w:rPr>
        <w:t>Dentro de dicha población se concentran la mayoría de los atractivos turísticos con los que cuenta la localidad, así como las empresas de productos y servicios que ponen al visitante una puesta en valor para el goce y disfrute durante su estancia.</w:t>
      </w:r>
    </w:p>
    <w:p w:rsidR="002A78E9" w:rsidRPr="00C75784" w:rsidRDefault="002A78E9" w:rsidP="00C75784">
      <w:pPr>
        <w:spacing w:line="360" w:lineRule="auto"/>
        <w:jc w:val="both"/>
        <w:rPr>
          <w:rFonts w:ascii="Arial" w:hAnsi="Arial" w:cs="Arial"/>
          <w:sz w:val="24"/>
          <w:szCs w:val="24"/>
        </w:rPr>
      </w:pPr>
      <w:r w:rsidRPr="00C75784">
        <w:rPr>
          <w:rFonts w:ascii="Arial" w:hAnsi="Arial" w:cs="Arial"/>
          <w:sz w:val="24"/>
          <w:szCs w:val="24"/>
        </w:rPr>
        <w:t xml:space="preserve">Las características de esta población son personas con estudios básicos y nivel medio superior, con una capacidad económica media alta, con zonas urbanas y servicios básicos cubiertos, con un rango promedio de edad de 45 años. </w:t>
      </w:r>
    </w:p>
    <w:p w:rsidR="00314E02" w:rsidRPr="00C75784" w:rsidRDefault="00D65533" w:rsidP="00C75784">
      <w:pPr>
        <w:spacing w:line="360" w:lineRule="auto"/>
        <w:jc w:val="both"/>
        <w:rPr>
          <w:rFonts w:ascii="Arial" w:hAnsi="Arial" w:cs="Arial"/>
          <w:sz w:val="24"/>
          <w:szCs w:val="24"/>
        </w:rPr>
      </w:pPr>
      <w:r w:rsidRPr="00C75784">
        <w:rPr>
          <w:rFonts w:ascii="Arial" w:hAnsi="Arial" w:cs="Arial"/>
          <w:sz w:val="24"/>
          <w:szCs w:val="24"/>
        </w:rPr>
        <w:t xml:space="preserve">Se considera esta población afectada principalmente por el </w:t>
      </w:r>
      <w:r w:rsidRPr="00C75784">
        <w:rPr>
          <w:rFonts w:ascii="Arial" w:hAnsi="Arial" w:cs="Arial"/>
          <w:b/>
          <w:sz w:val="24"/>
          <w:szCs w:val="24"/>
        </w:rPr>
        <w:t>“Bajo desarrollo turístico de los prestadores de servicios turísticos”,</w:t>
      </w:r>
      <w:r w:rsidRPr="00C75784">
        <w:rPr>
          <w:rFonts w:ascii="Arial" w:hAnsi="Arial" w:cs="Arial"/>
          <w:sz w:val="24"/>
          <w:szCs w:val="24"/>
        </w:rPr>
        <w:t xml:space="preserve"> ya que como bien habíamos mencionado anteriormente al no contar con desarrollo de los prestadores de servicios turísticos, las fuentes de empleo se ven reducidas y por ende la empleabilidad de más personas en el sector. </w:t>
      </w:r>
    </w:p>
    <w:p w:rsidR="00C446E6" w:rsidRPr="00C75784" w:rsidRDefault="00D65533" w:rsidP="00C75784">
      <w:pPr>
        <w:spacing w:line="360" w:lineRule="auto"/>
        <w:jc w:val="both"/>
        <w:rPr>
          <w:rFonts w:ascii="Arial" w:hAnsi="Arial" w:cs="Arial"/>
          <w:sz w:val="24"/>
          <w:szCs w:val="24"/>
        </w:rPr>
      </w:pPr>
      <w:r w:rsidRPr="00C75784">
        <w:rPr>
          <w:rFonts w:ascii="Arial" w:hAnsi="Arial" w:cs="Arial"/>
          <w:sz w:val="24"/>
          <w:szCs w:val="24"/>
        </w:rPr>
        <w:t xml:space="preserve">Es por ello que es necesario </w:t>
      </w:r>
      <w:r w:rsidR="00C446E6" w:rsidRPr="00C75784">
        <w:rPr>
          <w:rFonts w:ascii="Arial" w:hAnsi="Arial" w:cs="Arial"/>
          <w:sz w:val="24"/>
          <w:szCs w:val="24"/>
        </w:rPr>
        <w:t>apoyar el desarrollo turístico en el estado, con productos turísticos competitivos,</w:t>
      </w:r>
      <w:r w:rsidR="00753B7A" w:rsidRPr="00C75784">
        <w:rPr>
          <w:rFonts w:ascii="Arial" w:hAnsi="Arial" w:cs="Arial"/>
          <w:sz w:val="24"/>
          <w:szCs w:val="24"/>
        </w:rPr>
        <w:t xml:space="preserve"> </w:t>
      </w:r>
      <w:r w:rsidR="00C446E6" w:rsidRPr="00C75784">
        <w:rPr>
          <w:rFonts w:ascii="Arial" w:hAnsi="Arial" w:cs="Arial"/>
          <w:sz w:val="24"/>
          <w:szCs w:val="24"/>
        </w:rPr>
        <w:t>que generen la inversión privada en el sector.</w:t>
      </w:r>
    </w:p>
    <w:p w:rsidR="00314E02" w:rsidRPr="00C75784" w:rsidRDefault="00C446E6" w:rsidP="00C75784">
      <w:pPr>
        <w:spacing w:line="360" w:lineRule="auto"/>
        <w:jc w:val="both"/>
        <w:rPr>
          <w:rFonts w:ascii="Arial" w:hAnsi="Arial" w:cs="Arial"/>
          <w:sz w:val="24"/>
          <w:szCs w:val="24"/>
        </w:rPr>
      </w:pPr>
      <w:r w:rsidRPr="00C75784">
        <w:rPr>
          <w:rFonts w:ascii="Arial" w:hAnsi="Arial" w:cs="Arial"/>
          <w:sz w:val="24"/>
          <w:szCs w:val="24"/>
        </w:rPr>
        <w:t>Por lo tanto, tendríamos como objetivo Sectorial: Apoyar el desarrollo turístico en el estado, con productos turísticos</w:t>
      </w:r>
      <w:r w:rsidR="00753B7A" w:rsidRPr="00C75784">
        <w:rPr>
          <w:rFonts w:ascii="Arial" w:hAnsi="Arial" w:cs="Arial"/>
          <w:sz w:val="24"/>
          <w:szCs w:val="24"/>
        </w:rPr>
        <w:t xml:space="preserve"> </w:t>
      </w:r>
      <w:r w:rsidRPr="00C75784">
        <w:rPr>
          <w:rFonts w:ascii="Arial" w:hAnsi="Arial" w:cs="Arial"/>
          <w:sz w:val="24"/>
          <w:szCs w:val="24"/>
        </w:rPr>
        <w:t>competitivos, que generen la inversión privada en el sector.</w:t>
      </w:r>
    </w:p>
    <w:p w:rsidR="002A78E9" w:rsidRDefault="002A78E9" w:rsidP="00501E15">
      <w:pPr>
        <w:jc w:val="both"/>
        <w:rPr>
          <w:rFonts w:ascii="Times New Roman" w:hAnsi="Times New Roman" w:cs="Times New Roman"/>
          <w:sz w:val="24"/>
          <w:szCs w:val="24"/>
        </w:rPr>
      </w:pPr>
    </w:p>
    <w:p w:rsidR="00753B7A" w:rsidRDefault="00753B7A" w:rsidP="000A2C26">
      <w:pPr>
        <w:jc w:val="both"/>
        <w:rPr>
          <w:rFonts w:ascii="Times New Roman" w:hAnsi="Times New Roman" w:cs="Times New Roman"/>
          <w:sz w:val="24"/>
          <w:szCs w:val="24"/>
        </w:rPr>
      </w:pPr>
    </w:p>
    <w:p w:rsidR="00753B7A" w:rsidRDefault="00753B7A" w:rsidP="000A2C26">
      <w:pPr>
        <w:jc w:val="both"/>
        <w:rPr>
          <w:rFonts w:ascii="Times New Roman" w:hAnsi="Times New Roman" w:cs="Times New Roman"/>
          <w:sz w:val="24"/>
          <w:szCs w:val="24"/>
        </w:rPr>
      </w:pPr>
    </w:p>
    <w:p w:rsidR="00753B7A" w:rsidRDefault="00753B7A" w:rsidP="000A2C26">
      <w:pPr>
        <w:jc w:val="both"/>
        <w:rPr>
          <w:rFonts w:ascii="Times New Roman" w:hAnsi="Times New Roman" w:cs="Times New Roman"/>
          <w:sz w:val="24"/>
          <w:szCs w:val="24"/>
        </w:rPr>
      </w:pPr>
    </w:p>
    <w:p w:rsidR="00753B7A" w:rsidRDefault="00753B7A" w:rsidP="000A2C26">
      <w:pPr>
        <w:jc w:val="both"/>
        <w:rPr>
          <w:rFonts w:ascii="Times New Roman" w:hAnsi="Times New Roman" w:cs="Times New Roman"/>
          <w:sz w:val="24"/>
          <w:szCs w:val="24"/>
        </w:rPr>
      </w:pPr>
    </w:p>
    <w:p w:rsidR="002A78E9" w:rsidRPr="004D19F5" w:rsidRDefault="002A78E9" w:rsidP="00C75784">
      <w:pPr>
        <w:spacing w:line="360" w:lineRule="auto"/>
        <w:jc w:val="both"/>
        <w:rPr>
          <w:rFonts w:ascii="Arial" w:hAnsi="Arial" w:cs="Arial"/>
          <w:b/>
          <w:sz w:val="24"/>
          <w:szCs w:val="24"/>
          <w:u w:val="single"/>
        </w:rPr>
      </w:pPr>
      <w:r w:rsidRPr="00C75784">
        <w:rPr>
          <w:rFonts w:ascii="Arial" w:hAnsi="Arial" w:cs="Arial"/>
          <w:b/>
          <w:sz w:val="24"/>
          <w:szCs w:val="24"/>
        </w:rPr>
        <w:lastRenderedPageBreak/>
        <w:t xml:space="preserve">COBERTURA, IDENTIFICACIÓN Y CARACTERIZACIÓN DE LA POBLACIÓN </w:t>
      </w:r>
      <w:r w:rsidRPr="004D19F5">
        <w:rPr>
          <w:rFonts w:ascii="Arial" w:hAnsi="Arial" w:cs="Arial"/>
          <w:b/>
          <w:sz w:val="24"/>
          <w:szCs w:val="24"/>
          <w:u w:val="single"/>
        </w:rPr>
        <w:t xml:space="preserve">OBJETIVO </w:t>
      </w:r>
    </w:p>
    <w:p w:rsidR="002A78E9" w:rsidRPr="00C75784" w:rsidRDefault="002A78E9" w:rsidP="00C75784">
      <w:pPr>
        <w:spacing w:line="360" w:lineRule="auto"/>
        <w:jc w:val="both"/>
        <w:rPr>
          <w:rFonts w:ascii="Arial" w:hAnsi="Arial" w:cs="Arial"/>
          <w:sz w:val="24"/>
          <w:szCs w:val="24"/>
        </w:rPr>
      </w:pPr>
      <w:r w:rsidRPr="00C75784">
        <w:rPr>
          <w:rFonts w:ascii="Arial" w:hAnsi="Arial" w:cs="Arial"/>
          <w:sz w:val="24"/>
          <w:szCs w:val="24"/>
        </w:rPr>
        <w:t>Cabecera municip</w:t>
      </w:r>
      <w:bookmarkStart w:id="2" w:name="_GoBack"/>
      <w:bookmarkEnd w:id="2"/>
      <w:r w:rsidRPr="00C75784">
        <w:rPr>
          <w:rFonts w:ascii="Arial" w:hAnsi="Arial" w:cs="Arial"/>
          <w:sz w:val="24"/>
          <w:szCs w:val="24"/>
        </w:rPr>
        <w:t xml:space="preserve">al 26,121 personas (Fuente INEGI, censo 2010) </w:t>
      </w:r>
    </w:p>
    <w:p w:rsidR="002A78E9" w:rsidRPr="00C75784" w:rsidRDefault="002A78E9" w:rsidP="00C75784">
      <w:pPr>
        <w:spacing w:line="360" w:lineRule="auto"/>
        <w:jc w:val="both"/>
        <w:rPr>
          <w:rFonts w:ascii="Arial" w:hAnsi="Arial" w:cs="Arial"/>
          <w:sz w:val="24"/>
          <w:szCs w:val="24"/>
        </w:rPr>
      </w:pPr>
      <w:r w:rsidRPr="00C75784">
        <w:rPr>
          <w:rFonts w:ascii="Arial" w:hAnsi="Arial" w:cs="Arial"/>
          <w:sz w:val="24"/>
          <w:szCs w:val="24"/>
        </w:rPr>
        <w:t xml:space="preserve">Se considera población objetivo a las personas que se dedican a una actividad turística en específico dentro de la cabecera municipal del Municipio ya que son susceptibles principalmente de la actividad turística y cuentan con empresas establecidas en el municipio enfocadas al sector turismo. 1, 200 personas las cuales pertenecen a las familias que se dedican directamente a una actividad turística en el municipio. </w:t>
      </w:r>
    </w:p>
    <w:p w:rsidR="002A78E9" w:rsidRPr="00C75784" w:rsidRDefault="002A78E9" w:rsidP="00C75784">
      <w:pPr>
        <w:spacing w:line="360" w:lineRule="auto"/>
        <w:jc w:val="both"/>
        <w:rPr>
          <w:rFonts w:ascii="Arial" w:hAnsi="Arial" w:cs="Arial"/>
          <w:sz w:val="24"/>
          <w:szCs w:val="24"/>
        </w:rPr>
      </w:pPr>
      <w:r w:rsidRPr="00C75784">
        <w:rPr>
          <w:rFonts w:ascii="Arial" w:hAnsi="Arial" w:cs="Arial"/>
          <w:sz w:val="24"/>
          <w:szCs w:val="24"/>
        </w:rPr>
        <w:t>Dentro de dicha población se concentran la mayoría de los atractivos turísticos con los que cuenta la localidad, así como las empresas de productos y servicios que ponen al visitante una puesta en valor para el goce y disfrute durante su estancia.</w:t>
      </w:r>
    </w:p>
    <w:p w:rsidR="00850EE6" w:rsidRPr="00C75784" w:rsidRDefault="002A78E9" w:rsidP="00C75784">
      <w:pPr>
        <w:spacing w:line="360" w:lineRule="auto"/>
        <w:jc w:val="both"/>
        <w:rPr>
          <w:rFonts w:ascii="Arial" w:hAnsi="Arial" w:cs="Arial"/>
          <w:sz w:val="24"/>
          <w:szCs w:val="24"/>
        </w:rPr>
      </w:pPr>
      <w:r w:rsidRPr="00C75784">
        <w:rPr>
          <w:rFonts w:ascii="Arial" w:hAnsi="Arial" w:cs="Arial"/>
          <w:sz w:val="24"/>
          <w:szCs w:val="24"/>
        </w:rPr>
        <w:t xml:space="preserve">Se considera esta población afectada principalmente por el “Bajo desarrollo turístico de los prestadores de servicios turísticos”, ya que como bien habíamos mencionado anteriormente al no contar con desarrollo de los prestadores de servicios turísticos, las fuentes de empleo se ven reducidas y por ende la empleabilidad de más personas en el sector. </w:t>
      </w:r>
      <w:r w:rsidR="00850EE6" w:rsidRPr="00C75784">
        <w:rPr>
          <w:rFonts w:ascii="Arial" w:hAnsi="Arial" w:cs="Arial"/>
          <w:sz w:val="24"/>
          <w:szCs w:val="24"/>
        </w:rPr>
        <w:t>Así mismo sus empresas directamente vinculadas con esta actividad son las principales afectadas por el bajo desarrollo de turístico.</w:t>
      </w:r>
    </w:p>
    <w:p w:rsidR="00850EE6" w:rsidRPr="00F766E1" w:rsidRDefault="00850EE6" w:rsidP="00F766E1">
      <w:pPr>
        <w:spacing w:line="360" w:lineRule="auto"/>
        <w:jc w:val="center"/>
        <w:rPr>
          <w:rFonts w:ascii="Arial" w:hAnsi="Arial" w:cs="Arial"/>
          <w:b/>
          <w:sz w:val="24"/>
          <w:szCs w:val="24"/>
        </w:rPr>
      </w:pPr>
      <w:r w:rsidRPr="00F766E1">
        <w:rPr>
          <w:rFonts w:ascii="Arial" w:hAnsi="Arial" w:cs="Arial"/>
          <w:b/>
          <w:sz w:val="24"/>
          <w:szCs w:val="24"/>
        </w:rPr>
        <w:t>Características</w:t>
      </w:r>
    </w:p>
    <w:p w:rsidR="00850EE6" w:rsidRPr="00C75784" w:rsidRDefault="00850EE6" w:rsidP="00C75784">
      <w:pPr>
        <w:spacing w:line="360" w:lineRule="auto"/>
        <w:jc w:val="both"/>
        <w:rPr>
          <w:rFonts w:ascii="Arial" w:hAnsi="Arial" w:cs="Arial"/>
          <w:sz w:val="24"/>
          <w:szCs w:val="24"/>
        </w:rPr>
      </w:pPr>
      <w:r w:rsidRPr="00C75784">
        <w:rPr>
          <w:rFonts w:ascii="Arial" w:hAnsi="Arial" w:cs="Arial"/>
          <w:sz w:val="24"/>
          <w:szCs w:val="24"/>
        </w:rPr>
        <w:t xml:space="preserve">Empresas familiares </w:t>
      </w:r>
    </w:p>
    <w:p w:rsidR="00850EE6" w:rsidRPr="00C75784" w:rsidRDefault="00850EE6" w:rsidP="00C75784">
      <w:pPr>
        <w:spacing w:line="360" w:lineRule="auto"/>
        <w:jc w:val="both"/>
        <w:rPr>
          <w:rFonts w:ascii="Arial" w:hAnsi="Arial" w:cs="Arial"/>
          <w:sz w:val="24"/>
          <w:szCs w:val="24"/>
        </w:rPr>
      </w:pPr>
      <w:r w:rsidRPr="00C75784">
        <w:rPr>
          <w:rFonts w:ascii="Arial" w:hAnsi="Arial" w:cs="Arial"/>
          <w:sz w:val="24"/>
          <w:szCs w:val="24"/>
        </w:rPr>
        <w:t xml:space="preserve">De capital nacional </w:t>
      </w:r>
    </w:p>
    <w:p w:rsidR="00850EE6" w:rsidRPr="00C75784" w:rsidRDefault="00850EE6" w:rsidP="00C75784">
      <w:pPr>
        <w:spacing w:line="360" w:lineRule="auto"/>
        <w:jc w:val="both"/>
        <w:rPr>
          <w:rFonts w:ascii="Arial" w:hAnsi="Arial" w:cs="Arial"/>
          <w:sz w:val="24"/>
          <w:szCs w:val="24"/>
        </w:rPr>
      </w:pPr>
      <w:r w:rsidRPr="00C75784">
        <w:rPr>
          <w:rFonts w:ascii="Arial" w:hAnsi="Arial" w:cs="Arial"/>
          <w:sz w:val="24"/>
          <w:szCs w:val="24"/>
        </w:rPr>
        <w:t>Microempresas locales</w:t>
      </w:r>
    </w:p>
    <w:p w:rsidR="00850EE6" w:rsidRPr="00C75784" w:rsidRDefault="00850EE6" w:rsidP="00C75784">
      <w:pPr>
        <w:spacing w:line="360" w:lineRule="auto"/>
        <w:jc w:val="both"/>
        <w:rPr>
          <w:rFonts w:ascii="Arial" w:hAnsi="Arial" w:cs="Arial"/>
          <w:sz w:val="24"/>
          <w:szCs w:val="24"/>
        </w:rPr>
      </w:pPr>
      <w:r w:rsidRPr="00C75784">
        <w:rPr>
          <w:rFonts w:ascii="Arial" w:hAnsi="Arial" w:cs="Arial"/>
          <w:sz w:val="24"/>
          <w:szCs w:val="24"/>
        </w:rPr>
        <w:t xml:space="preserve">Promedio de edad 39 años. </w:t>
      </w:r>
    </w:p>
    <w:p w:rsidR="00850EE6" w:rsidRPr="00C75784" w:rsidRDefault="00850EE6" w:rsidP="00C75784">
      <w:pPr>
        <w:spacing w:line="360" w:lineRule="auto"/>
        <w:jc w:val="both"/>
        <w:rPr>
          <w:rFonts w:ascii="Arial" w:hAnsi="Arial" w:cs="Arial"/>
          <w:sz w:val="24"/>
          <w:szCs w:val="24"/>
        </w:rPr>
      </w:pPr>
      <w:r w:rsidRPr="00C75784">
        <w:rPr>
          <w:rFonts w:ascii="Arial" w:hAnsi="Arial" w:cs="Arial"/>
          <w:sz w:val="24"/>
          <w:szCs w:val="24"/>
        </w:rPr>
        <w:t xml:space="preserve">Tipo de empresas, alojamiento- alimentos y bebidas- entretenimiento. </w:t>
      </w:r>
    </w:p>
    <w:p w:rsidR="00753B7A" w:rsidRDefault="00753B7A" w:rsidP="000A2C26">
      <w:pPr>
        <w:jc w:val="both"/>
        <w:rPr>
          <w:rFonts w:ascii="Times New Roman" w:hAnsi="Times New Roman" w:cs="Times New Roman"/>
          <w:sz w:val="24"/>
          <w:szCs w:val="24"/>
        </w:rPr>
      </w:pPr>
    </w:p>
    <w:p w:rsidR="00F766E1" w:rsidRDefault="00F766E1" w:rsidP="000A2C26">
      <w:pPr>
        <w:jc w:val="both"/>
        <w:rPr>
          <w:rFonts w:ascii="Times New Roman" w:hAnsi="Times New Roman" w:cs="Times New Roman"/>
          <w:sz w:val="24"/>
          <w:szCs w:val="24"/>
        </w:rPr>
      </w:pPr>
    </w:p>
    <w:p w:rsidR="008217C4" w:rsidRPr="00C75784" w:rsidRDefault="008217C4" w:rsidP="00C75784">
      <w:pPr>
        <w:spacing w:line="360" w:lineRule="auto"/>
        <w:jc w:val="both"/>
        <w:rPr>
          <w:rFonts w:ascii="Arial" w:hAnsi="Arial" w:cs="Arial"/>
          <w:b/>
          <w:sz w:val="24"/>
          <w:szCs w:val="24"/>
        </w:rPr>
      </w:pPr>
      <w:r w:rsidRPr="00C75784">
        <w:rPr>
          <w:rFonts w:ascii="Arial" w:hAnsi="Arial" w:cs="Arial"/>
          <w:b/>
          <w:sz w:val="24"/>
          <w:szCs w:val="24"/>
        </w:rPr>
        <w:lastRenderedPageBreak/>
        <w:t>C</w:t>
      </w:r>
      <w:r w:rsidR="00850EE6" w:rsidRPr="00C75784">
        <w:rPr>
          <w:rFonts w:ascii="Arial" w:hAnsi="Arial" w:cs="Arial"/>
          <w:b/>
          <w:sz w:val="24"/>
          <w:szCs w:val="24"/>
        </w:rPr>
        <w:t xml:space="preserve">OBERTURA Y CUANTIFICACIÓN DE LA POBLACIÓN OBJETIVO. </w:t>
      </w:r>
    </w:p>
    <w:p w:rsidR="000A2C26" w:rsidRPr="00C75784" w:rsidRDefault="008217C4" w:rsidP="00C75784">
      <w:pPr>
        <w:spacing w:line="360" w:lineRule="auto"/>
        <w:jc w:val="both"/>
        <w:rPr>
          <w:rFonts w:ascii="Arial" w:hAnsi="Arial" w:cs="Arial"/>
          <w:sz w:val="24"/>
          <w:szCs w:val="24"/>
        </w:rPr>
      </w:pPr>
      <w:r w:rsidRPr="00C75784">
        <w:rPr>
          <w:rFonts w:ascii="Arial" w:hAnsi="Arial" w:cs="Arial"/>
          <w:sz w:val="24"/>
          <w:szCs w:val="24"/>
        </w:rPr>
        <w:t>En referencia al problema planteado “Bajo desarrollo turístico de los prestadores de servicios turísticos”, s</w:t>
      </w:r>
      <w:r w:rsidR="000A2C26" w:rsidRPr="00C75784">
        <w:rPr>
          <w:rFonts w:ascii="Arial" w:hAnsi="Arial" w:cs="Arial"/>
          <w:sz w:val="24"/>
          <w:szCs w:val="24"/>
        </w:rPr>
        <w:t>e contemplan como esenciales las siguientes acciones para contrarrestar el problema:</w:t>
      </w:r>
    </w:p>
    <w:p w:rsidR="000A2C26" w:rsidRPr="00C75784" w:rsidRDefault="000A2C26" w:rsidP="00C75784">
      <w:pPr>
        <w:spacing w:line="360" w:lineRule="auto"/>
        <w:jc w:val="both"/>
        <w:rPr>
          <w:rFonts w:ascii="Arial" w:hAnsi="Arial" w:cs="Arial"/>
          <w:sz w:val="24"/>
          <w:szCs w:val="24"/>
        </w:rPr>
      </w:pPr>
      <w:r w:rsidRPr="00C75784">
        <w:rPr>
          <w:rFonts w:ascii="Arial" w:hAnsi="Arial" w:cs="Arial"/>
          <w:sz w:val="24"/>
          <w:szCs w:val="24"/>
        </w:rPr>
        <w:t>1) Eventos especiales mejorados.</w:t>
      </w:r>
    </w:p>
    <w:p w:rsidR="000A2C26" w:rsidRPr="00C75784" w:rsidRDefault="000A2C26" w:rsidP="00C75784">
      <w:pPr>
        <w:spacing w:line="360" w:lineRule="auto"/>
        <w:jc w:val="both"/>
        <w:rPr>
          <w:rFonts w:ascii="Arial" w:hAnsi="Arial" w:cs="Arial"/>
          <w:sz w:val="24"/>
          <w:szCs w:val="24"/>
        </w:rPr>
      </w:pPr>
      <w:r w:rsidRPr="00C75784">
        <w:rPr>
          <w:rFonts w:ascii="Arial" w:hAnsi="Arial" w:cs="Arial"/>
          <w:sz w:val="24"/>
          <w:szCs w:val="24"/>
        </w:rPr>
        <w:t>2) Infraestructura turística incrementada.</w:t>
      </w:r>
    </w:p>
    <w:p w:rsidR="000A2C26" w:rsidRPr="00C75784" w:rsidRDefault="000A2C26" w:rsidP="00C75784">
      <w:pPr>
        <w:spacing w:line="360" w:lineRule="auto"/>
        <w:jc w:val="both"/>
        <w:rPr>
          <w:rFonts w:ascii="Arial" w:hAnsi="Arial" w:cs="Arial"/>
          <w:sz w:val="24"/>
          <w:szCs w:val="24"/>
        </w:rPr>
      </w:pPr>
      <w:r w:rsidRPr="00C75784">
        <w:rPr>
          <w:rFonts w:ascii="Arial" w:hAnsi="Arial" w:cs="Arial"/>
          <w:sz w:val="24"/>
          <w:szCs w:val="24"/>
        </w:rPr>
        <w:t>3) Fortalecimiento y modernización de las micro, pequeñas y medianas empresas.</w:t>
      </w:r>
      <w:r w:rsidR="00753B7A" w:rsidRPr="00C75784">
        <w:rPr>
          <w:rFonts w:ascii="Arial" w:hAnsi="Arial" w:cs="Arial"/>
          <w:sz w:val="24"/>
          <w:szCs w:val="24"/>
        </w:rPr>
        <w:t xml:space="preserve"> Turísticas</w:t>
      </w:r>
      <w:r w:rsidRPr="00C75784">
        <w:rPr>
          <w:rFonts w:ascii="Arial" w:hAnsi="Arial" w:cs="Arial"/>
          <w:sz w:val="24"/>
          <w:szCs w:val="24"/>
        </w:rPr>
        <w:t xml:space="preserve"> con créditos otorgados.</w:t>
      </w:r>
    </w:p>
    <w:p w:rsidR="008217C4" w:rsidRPr="00C75784" w:rsidRDefault="000A2C26" w:rsidP="00C75784">
      <w:pPr>
        <w:spacing w:line="360" w:lineRule="auto"/>
        <w:jc w:val="both"/>
        <w:rPr>
          <w:rFonts w:ascii="Arial" w:hAnsi="Arial" w:cs="Arial"/>
          <w:sz w:val="24"/>
          <w:szCs w:val="24"/>
        </w:rPr>
      </w:pPr>
      <w:r w:rsidRPr="00C75784">
        <w:rPr>
          <w:rFonts w:ascii="Arial" w:hAnsi="Arial" w:cs="Arial"/>
          <w:sz w:val="24"/>
          <w:szCs w:val="24"/>
        </w:rPr>
        <w:t>4) Empresas turísticas consolidadas.</w:t>
      </w:r>
    </w:p>
    <w:p w:rsidR="008217C4" w:rsidRPr="00C75784" w:rsidRDefault="008217C4" w:rsidP="00C75784">
      <w:pPr>
        <w:spacing w:line="360" w:lineRule="auto"/>
        <w:jc w:val="both"/>
        <w:rPr>
          <w:rFonts w:ascii="Arial" w:hAnsi="Arial" w:cs="Arial"/>
          <w:sz w:val="24"/>
          <w:szCs w:val="24"/>
        </w:rPr>
      </w:pPr>
      <w:r w:rsidRPr="00C75784">
        <w:rPr>
          <w:rFonts w:ascii="Arial" w:hAnsi="Arial" w:cs="Arial"/>
          <w:sz w:val="24"/>
          <w:szCs w:val="24"/>
        </w:rPr>
        <w:t xml:space="preserve">Es fundamental trabajar proyectos de alto impacto a la comunidad que permeen los beneficios de manera directa mejorando la calidad de vida de las personas y que por consecuencia sirvan de motivación para que el visitante decida visitar el destino. </w:t>
      </w:r>
    </w:p>
    <w:p w:rsidR="008217C4" w:rsidRPr="00C75784" w:rsidRDefault="008217C4" w:rsidP="00C75784">
      <w:pPr>
        <w:spacing w:line="360" w:lineRule="auto"/>
        <w:jc w:val="both"/>
        <w:rPr>
          <w:rFonts w:ascii="Arial" w:hAnsi="Arial" w:cs="Arial"/>
          <w:sz w:val="24"/>
          <w:szCs w:val="24"/>
        </w:rPr>
      </w:pPr>
      <w:r w:rsidRPr="00C75784">
        <w:rPr>
          <w:rFonts w:ascii="Arial" w:hAnsi="Arial" w:cs="Arial"/>
          <w:sz w:val="24"/>
          <w:szCs w:val="24"/>
        </w:rPr>
        <w:t>Así mismo lograr la profesionalización de los prestadores de servicios y de sus empresas para que ofrezcan servicios de calidad al visitante y lograr así posicionarnos entre los</w:t>
      </w:r>
      <w:r>
        <w:rPr>
          <w:rFonts w:ascii="Times New Roman" w:hAnsi="Times New Roman" w:cs="Times New Roman"/>
          <w:sz w:val="24"/>
          <w:szCs w:val="24"/>
        </w:rPr>
        <w:t xml:space="preserve"> </w:t>
      </w:r>
      <w:r w:rsidRPr="00C75784">
        <w:rPr>
          <w:rFonts w:ascii="Arial" w:hAnsi="Arial" w:cs="Arial"/>
          <w:sz w:val="24"/>
          <w:szCs w:val="24"/>
        </w:rPr>
        <w:t>destinos de mayor preferencia por el visitante por la calidad de servicios y productos ofertados.</w:t>
      </w:r>
    </w:p>
    <w:p w:rsidR="008217C4" w:rsidRPr="00C75784" w:rsidRDefault="008217C4" w:rsidP="00C75784">
      <w:pPr>
        <w:spacing w:line="360" w:lineRule="auto"/>
        <w:jc w:val="both"/>
        <w:rPr>
          <w:rFonts w:ascii="Arial" w:hAnsi="Arial" w:cs="Arial"/>
          <w:sz w:val="24"/>
          <w:szCs w:val="24"/>
        </w:rPr>
      </w:pPr>
      <w:r w:rsidRPr="00C75784">
        <w:rPr>
          <w:rFonts w:ascii="Arial" w:hAnsi="Arial" w:cs="Arial"/>
          <w:sz w:val="24"/>
          <w:szCs w:val="24"/>
        </w:rPr>
        <w:t xml:space="preserve">Finalmente implementar buenas </w:t>
      </w:r>
      <w:r w:rsidR="00D478A1" w:rsidRPr="00C75784">
        <w:rPr>
          <w:rFonts w:ascii="Arial" w:hAnsi="Arial" w:cs="Arial"/>
          <w:sz w:val="24"/>
          <w:szCs w:val="24"/>
        </w:rPr>
        <w:t>prácticas,</w:t>
      </w:r>
      <w:r w:rsidRPr="00C75784">
        <w:rPr>
          <w:rFonts w:ascii="Arial" w:hAnsi="Arial" w:cs="Arial"/>
          <w:sz w:val="24"/>
          <w:szCs w:val="24"/>
        </w:rPr>
        <w:t xml:space="preserve"> así como la oportunidad de la inclusión de personas con discapacidad en el sector generando así conciencia sobre la importancia de los destinos turísticos incluyentes que nos permitan denotar la importancia de ser destinos a la </w:t>
      </w:r>
      <w:r w:rsidR="00D478A1" w:rsidRPr="00C75784">
        <w:rPr>
          <w:rFonts w:ascii="Arial" w:hAnsi="Arial" w:cs="Arial"/>
          <w:sz w:val="24"/>
          <w:szCs w:val="24"/>
        </w:rPr>
        <w:t>vanguardia,</w:t>
      </w:r>
      <w:r w:rsidRPr="00C75784">
        <w:rPr>
          <w:rFonts w:ascii="Arial" w:hAnsi="Arial" w:cs="Arial"/>
          <w:sz w:val="24"/>
          <w:szCs w:val="24"/>
        </w:rPr>
        <w:t xml:space="preserve"> pero sobre todo con responsabilidad social</w:t>
      </w:r>
      <w:r w:rsidR="00D478A1" w:rsidRPr="00C75784">
        <w:rPr>
          <w:rFonts w:ascii="Arial" w:hAnsi="Arial" w:cs="Arial"/>
          <w:sz w:val="24"/>
          <w:szCs w:val="24"/>
        </w:rPr>
        <w:t>.</w:t>
      </w:r>
    </w:p>
    <w:p w:rsidR="00850EE6" w:rsidRPr="00C75784" w:rsidRDefault="00850EE6" w:rsidP="00C75784">
      <w:pPr>
        <w:spacing w:line="360" w:lineRule="auto"/>
        <w:jc w:val="both"/>
        <w:rPr>
          <w:rFonts w:ascii="Arial" w:hAnsi="Arial" w:cs="Arial"/>
          <w:sz w:val="24"/>
          <w:szCs w:val="24"/>
        </w:rPr>
      </w:pPr>
      <w:r w:rsidRPr="00C75784">
        <w:rPr>
          <w:rFonts w:ascii="Arial" w:hAnsi="Arial" w:cs="Arial"/>
          <w:sz w:val="24"/>
          <w:szCs w:val="24"/>
        </w:rPr>
        <w:t xml:space="preserve">Para cuantificar a la población se </w:t>
      </w:r>
      <w:r w:rsidR="00C75784" w:rsidRPr="00C75784">
        <w:rPr>
          <w:rFonts w:ascii="Arial" w:hAnsi="Arial" w:cs="Arial"/>
          <w:sz w:val="24"/>
          <w:szCs w:val="24"/>
        </w:rPr>
        <w:t>realizó</w:t>
      </w:r>
      <w:r w:rsidRPr="00C75784">
        <w:rPr>
          <w:rFonts w:ascii="Arial" w:hAnsi="Arial" w:cs="Arial"/>
          <w:sz w:val="24"/>
          <w:szCs w:val="24"/>
        </w:rPr>
        <w:t xml:space="preserve"> una clasificación de empresas por sector, así mismo se ha tenido reuniones con representantes para conformar el consejo de prestadores de servicios del Municipio, para que nos permita contar con un grupo organizado de prestadores y puedan representar a su gremio en la toma de decisiones. </w:t>
      </w:r>
    </w:p>
    <w:p w:rsidR="00753B7A" w:rsidRPr="00C75784" w:rsidRDefault="00753B7A" w:rsidP="00C75784">
      <w:pPr>
        <w:spacing w:line="360" w:lineRule="auto"/>
        <w:jc w:val="both"/>
        <w:rPr>
          <w:rFonts w:ascii="Arial" w:hAnsi="Arial" w:cs="Arial"/>
          <w:sz w:val="24"/>
          <w:szCs w:val="24"/>
        </w:rPr>
      </w:pPr>
    </w:p>
    <w:p w:rsidR="00850EE6" w:rsidRPr="00C75784" w:rsidRDefault="00850EE6" w:rsidP="00C75784">
      <w:pPr>
        <w:spacing w:line="360" w:lineRule="auto"/>
        <w:jc w:val="both"/>
        <w:rPr>
          <w:rFonts w:ascii="Arial" w:hAnsi="Arial" w:cs="Arial"/>
          <w:sz w:val="24"/>
          <w:szCs w:val="24"/>
        </w:rPr>
      </w:pPr>
      <w:r w:rsidRPr="00C75784">
        <w:rPr>
          <w:rFonts w:ascii="Arial" w:hAnsi="Arial" w:cs="Arial"/>
          <w:sz w:val="24"/>
          <w:szCs w:val="24"/>
        </w:rPr>
        <w:t xml:space="preserve">Matriz de indicadores </w:t>
      </w:r>
    </w:p>
    <w:p w:rsidR="00850EE6" w:rsidRPr="00C75784" w:rsidRDefault="00850EE6" w:rsidP="00C75784">
      <w:pPr>
        <w:spacing w:line="360" w:lineRule="auto"/>
        <w:jc w:val="both"/>
        <w:rPr>
          <w:rFonts w:ascii="Arial" w:hAnsi="Arial" w:cs="Arial"/>
          <w:sz w:val="24"/>
          <w:szCs w:val="24"/>
        </w:rPr>
      </w:pPr>
      <w:r w:rsidRPr="00C75784">
        <w:rPr>
          <w:rFonts w:ascii="Arial" w:hAnsi="Arial" w:cs="Arial"/>
          <w:sz w:val="24"/>
          <w:szCs w:val="24"/>
        </w:rPr>
        <w:t xml:space="preserve">(En el documento de Excel) </w:t>
      </w:r>
    </w:p>
    <w:p w:rsidR="00850EE6" w:rsidRPr="00C75784" w:rsidRDefault="00850EE6" w:rsidP="00C75784">
      <w:pPr>
        <w:spacing w:line="360" w:lineRule="auto"/>
        <w:jc w:val="both"/>
        <w:rPr>
          <w:rFonts w:ascii="Arial" w:hAnsi="Arial" w:cs="Arial"/>
          <w:sz w:val="24"/>
          <w:szCs w:val="24"/>
        </w:rPr>
      </w:pPr>
      <w:r w:rsidRPr="00C75784">
        <w:rPr>
          <w:rFonts w:ascii="Arial" w:hAnsi="Arial" w:cs="Arial"/>
          <w:sz w:val="24"/>
          <w:szCs w:val="24"/>
        </w:rPr>
        <w:t xml:space="preserve">Presupuesto </w:t>
      </w:r>
    </w:p>
    <w:p w:rsidR="00850EE6" w:rsidRPr="00C75784" w:rsidRDefault="00850EE6" w:rsidP="00C75784">
      <w:pPr>
        <w:spacing w:line="360" w:lineRule="auto"/>
        <w:jc w:val="both"/>
        <w:rPr>
          <w:rFonts w:ascii="Arial" w:hAnsi="Arial" w:cs="Arial"/>
          <w:sz w:val="24"/>
          <w:szCs w:val="24"/>
        </w:rPr>
      </w:pPr>
      <w:r w:rsidRPr="00C75784">
        <w:rPr>
          <w:rFonts w:ascii="Arial" w:hAnsi="Arial" w:cs="Arial"/>
          <w:sz w:val="24"/>
          <w:szCs w:val="24"/>
        </w:rPr>
        <w:t xml:space="preserve">(En el documento de Excel) </w:t>
      </w:r>
    </w:p>
    <w:sectPr w:rsidR="00850EE6" w:rsidRPr="00C75784" w:rsidSect="0022237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1069" w:rsidRDefault="00041069" w:rsidP="003764A8">
      <w:pPr>
        <w:spacing w:after="0" w:line="240" w:lineRule="auto"/>
      </w:pPr>
      <w:r>
        <w:separator/>
      </w:r>
    </w:p>
  </w:endnote>
  <w:endnote w:type="continuationSeparator" w:id="0">
    <w:p w:rsidR="00041069" w:rsidRDefault="00041069" w:rsidP="00376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343560986"/>
      <w:docPartObj>
        <w:docPartGallery w:val="Page Numbers (Bottom of Page)"/>
        <w:docPartUnique/>
      </w:docPartObj>
    </w:sdtPr>
    <w:sdtEndPr/>
    <w:sdtContent>
      <w:p w:rsidR="000E0998" w:rsidRDefault="004D19F5">
        <w:pPr>
          <w:pStyle w:val="Textoindependiente"/>
          <w:spacing w:line="14" w:lineRule="auto"/>
          <w:rPr>
            <w:sz w:val="20"/>
          </w:rPr>
        </w:pPr>
        <w:r>
          <w:rPr>
            <w:noProof/>
            <w:sz w:val="20"/>
          </w:rPr>
          <w:pict>
            <v:oval id="Óvalo 6" o:spid="_x0000_s2049" style="position:absolute;margin-left:0;margin-top:0;width:44.25pt;height:44.25pt;rotation:180;flip:x;z-index:251660288;visibility:visible;mso-position-horizontal:center;mso-position-horizontal-relative:right-margin-area;mso-position-vertical:center;mso-position-vertical-relative:bottom-margin-area;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AehAIAAAYFAAAOAAAAZHJzL2Uyb0RvYy54bWysVG2O0zAQ/Y/EHSz/7yYp6Ve06apKWkBa&#10;YKWFA7iO01g4trHdpgVxCo7ExRg7aZfdFRJC9Ec6Y4+f38y88fXNsRXowIzlSuY4uYoxYpKqistd&#10;jj993IzmGFlHZEWEkizHJ2bxzfLli+tOZ2ysGiUqZhCASJt1OseNczqLIksb1hJ7pTSTsFkr0xIH&#10;rtlFlSEdoLciGsfxNOqUqbRRlFkLq2W/iZcBv64ZdR/q2jKHRI6BmwtfE75b/42W1yTbGaIbTgca&#10;5B9YtIRLuPQCVRJH0N7wZ1Atp0ZZVbsrqtpI1TWnLOQA2STxk2zuG6JZyAWKY/WlTPb/wdL3hzuD&#10;eJXjaTzBSJIWmvTzxwHahaa+Op22GQTd6zvj87P6VtHPFklVNETu2MoY1TWMVMAp8fHRowPesXAU&#10;bbt3qgJosncqFOpYmxYZBQ1J4nnsfxjVgus3HsffBLVBx9Co06VR7OgQhcXJNFnMgC6FrcH2V5PM&#10;o/rD2lj3mqkWeSPHTACy9aUkGTncWtdHn6P8slQbLgSsk0xI1AGL8Qw4ed8qwSu/Gxyz2xbCIKhQ&#10;jldlkZSLkPaTMKP2sgpovjjrwXaEi94GrkJ6PEgJ+AxWL5lvi3ixnq/n6SgdT9ejNC7L0WpTpKPp&#10;JplNyldlUZTJd08tSbOGVxWTnt1Zvkn6d/IYBqkX3kXAf062iCdxWj5PNnpMI/QBsjr/h+yCKrwQ&#10;ekG54/YIxfHq2KrqBPoISgAJwFMC/WqU+YpRB2OZY/tlTwzDSLyVoDE/w2fDnI3t2SCSwtEcU2cw&#10;6p3C9dO+14bvGi+30FOpVqDEmgclPPAY9AvDFugPD4Of5t/9EPXwfC1/AQAA//8DAFBLAwQUAAYA&#10;CAAAACEAKN3C79gAAAADAQAADwAAAGRycy9kb3ducmV2LnhtbEyPzU7DQAyE70i8w8pI3OiGvxKF&#10;bCpUFRAHDpQ+gJs1SZRdb5TdNuHtMXCAi0fWWDOfy9XsnTrSGLvABi4XGSjiOtiOGwO798eLHFRM&#10;yBZdYDLwSRFW1elJiYUNE7/RcZsaJSEcCzTQpjQUWse6JY9xEQZi8T7C6DHJOjbajjhJuHf6KsuW&#10;2mPH0tDiQOuW6n578AY2/TK41373NK2zl3mDd9c3YXo25vxsfrgHlWhOf8fwjS/oUAnTPhzYRuUM&#10;yCPpZ4qX57eg9r+qq1L/Z6++AAAA//8DAFBLAQItABQABgAIAAAAIQC2gziS/gAAAOEBAAATAAAA&#10;AAAAAAAAAAAAAAAAAABbQ29udGVudF9UeXBlc10ueG1sUEsBAi0AFAAGAAgAAAAhADj9If/WAAAA&#10;lAEAAAsAAAAAAAAAAAAAAAAALwEAAF9yZWxzLy5yZWxzUEsBAi0AFAAGAAgAAAAhAMY24B6EAgAA&#10;BgUAAA4AAAAAAAAAAAAAAAAALgIAAGRycy9lMm9Eb2MueG1sUEsBAi0AFAAGAAgAAAAhACjdwu/Y&#10;AAAAAwEAAA8AAAAAAAAAAAAAAAAA3gQAAGRycy9kb3ducmV2LnhtbFBLBQYAAAAABAAEAPMAAADj&#10;BQAAAAA=&#10;" filled="f" fillcolor="#c0504d" strokecolor="#adc1d9" strokeweight="1pt">
              <v:textbox inset="0,0,0,0">
                <w:txbxContent>
                  <w:p w:rsidR="000E0998" w:rsidRDefault="000E0998">
                    <w:pPr>
                      <w:pStyle w:val="Piedepgina"/>
                      <w:rPr>
                        <w:color w:val="4472C4" w:themeColor="accent1"/>
                      </w:rPr>
                    </w:pPr>
                    <w:r>
                      <w:fldChar w:fldCharType="begin"/>
                    </w:r>
                    <w:r>
                      <w:instrText>PAGE  \* MERGEFORMAT</w:instrText>
                    </w:r>
                    <w:r>
                      <w:fldChar w:fldCharType="separate"/>
                    </w:r>
                    <w:r w:rsidR="00E07464" w:rsidRPr="00E07464">
                      <w:rPr>
                        <w:noProof/>
                        <w:color w:val="4472C4" w:themeColor="accent1"/>
                      </w:rPr>
                      <w:t>27</w:t>
                    </w:r>
                    <w:r>
                      <w:rPr>
                        <w:color w:val="4472C4" w:themeColor="accent1"/>
                      </w:rPr>
                      <w:fldChar w:fldCharType="end"/>
                    </w:r>
                  </w:p>
                </w:txbxContent>
              </v:textbox>
              <w10:wrap anchorx="margin" anchory="margin"/>
            </v:oval>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1069" w:rsidRDefault="00041069" w:rsidP="003764A8">
      <w:pPr>
        <w:spacing w:after="0" w:line="240" w:lineRule="auto"/>
      </w:pPr>
      <w:r>
        <w:separator/>
      </w:r>
    </w:p>
  </w:footnote>
  <w:footnote w:type="continuationSeparator" w:id="0">
    <w:p w:rsidR="00041069" w:rsidRDefault="00041069" w:rsidP="003764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1241E"/>
    <w:multiLevelType w:val="hybridMultilevel"/>
    <w:tmpl w:val="9620D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8F7D98"/>
    <w:multiLevelType w:val="multilevel"/>
    <w:tmpl w:val="EFF8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D51C3B"/>
    <w:multiLevelType w:val="multilevel"/>
    <w:tmpl w:val="59CA2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385E36"/>
    <w:multiLevelType w:val="hybridMultilevel"/>
    <w:tmpl w:val="34703DD0"/>
    <w:lvl w:ilvl="0" w:tplc="538A7014">
      <w:start w:val="1"/>
      <w:numFmt w:val="decimal"/>
      <w:lvlText w:val="%1."/>
      <w:lvlJc w:val="left"/>
      <w:pPr>
        <w:ind w:left="461" w:hanging="360"/>
      </w:pPr>
      <w:rPr>
        <w:rFonts w:hint="default"/>
        <w:b/>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4" w15:restartNumberingAfterBreak="0">
    <w:nsid w:val="679215DF"/>
    <w:multiLevelType w:val="hybridMultilevel"/>
    <w:tmpl w:val="689ED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F28280C"/>
    <w:multiLevelType w:val="hybridMultilevel"/>
    <w:tmpl w:val="06AA2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E1379D3"/>
    <w:multiLevelType w:val="hybridMultilevel"/>
    <w:tmpl w:val="8FF425DA"/>
    <w:lvl w:ilvl="0" w:tplc="5F0266FE">
      <w:start w:val="4"/>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7FBB04F2"/>
    <w:multiLevelType w:val="hybridMultilevel"/>
    <w:tmpl w:val="00843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6"/>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6EB3"/>
    <w:rsid w:val="00037AB8"/>
    <w:rsid w:val="00041069"/>
    <w:rsid w:val="00090139"/>
    <w:rsid w:val="000A2C26"/>
    <w:rsid w:val="000E0998"/>
    <w:rsid w:val="000E7C30"/>
    <w:rsid w:val="00101D70"/>
    <w:rsid w:val="00110FE2"/>
    <w:rsid w:val="0017211B"/>
    <w:rsid w:val="0022237D"/>
    <w:rsid w:val="002A78E9"/>
    <w:rsid w:val="002D3991"/>
    <w:rsid w:val="00303D4E"/>
    <w:rsid w:val="00314E02"/>
    <w:rsid w:val="00341EE7"/>
    <w:rsid w:val="00344A98"/>
    <w:rsid w:val="003555CB"/>
    <w:rsid w:val="003764A8"/>
    <w:rsid w:val="003C6961"/>
    <w:rsid w:val="003E7F8F"/>
    <w:rsid w:val="003F2B71"/>
    <w:rsid w:val="00462C8E"/>
    <w:rsid w:val="004D19F5"/>
    <w:rsid w:val="00501E15"/>
    <w:rsid w:val="00540F08"/>
    <w:rsid w:val="005919B6"/>
    <w:rsid w:val="005F4132"/>
    <w:rsid w:val="00606EB3"/>
    <w:rsid w:val="00613B77"/>
    <w:rsid w:val="00666692"/>
    <w:rsid w:val="006F6FFC"/>
    <w:rsid w:val="00710380"/>
    <w:rsid w:val="00745091"/>
    <w:rsid w:val="00753B7A"/>
    <w:rsid w:val="008217C4"/>
    <w:rsid w:val="00850EE6"/>
    <w:rsid w:val="008D2DFB"/>
    <w:rsid w:val="008F4143"/>
    <w:rsid w:val="00932D95"/>
    <w:rsid w:val="00955B37"/>
    <w:rsid w:val="00B44B3D"/>
    <w:rsid w:val="00BB53E0"/>
    <w:rsid w:val="00C02A26"/>
    <w:rsid w:val="00C11C59"/>
    <w:rsid w:val="00C446E6"/>
    <w:rsid w:val="00C75784"/>
    <w:rsid w:val="00CE3C9B"/>
    <w:rsid w:val="00D349FD"/>
    <w:rsid w:val="00D3597F"/>
    <w:rsid w:val="00D478A1"/>
    <w:rsid w:val="00D65533"/>
    <w:rsid w:val="00DD3436"/>
    <w:rsid w:val="00E07464"/>
    <w:rsid w:val="00E12D3F"/>
    <w:rsid w:val="00E31137"/>
    <w:rsid w:val="00E7581D"/>
    <w:rsid w:val="00E96158"/>
    <w:rsid w:val="00F55A66"/>
    <w:rsid w:val="00F766E1"/>
    <w:rsid w:val="00FA47F7"/>
    <w:rsid w:val="00FE290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9DFAA86"/>
  <w15:docId w15:val="{A3C1E7CD-38A7-47F0-9BA8-38EA5781A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237D"/>
  </w:style>
  <w:style w:type="paragraph" w:styleId="Ttulo1">
    <w:name w:val="heading 1"/>
    <w:basedOn w:val="Normal"/>
    <w:link w:val="Ttulo1Car"/>
    <w:uiPriority w:val="1"/>
    <w:qFormat/>
    <w:rsid w:val="000E0998"/>
    <w:pPr>
      <w:widowControl w:val="0"/>
      <w:autoSpaceDE w:val="0"/>
      <w:autoSpaceDN w:val="0"/>
      <w:spacing w:before="91" w:after="0" w:line="240" w:lineRule="auto"/>
      <w:ind w:left="221"/>
      <w:outlineLvl w:val="0"/>
    </w:pPr>
    <w:rPr>
      <w:rFonts w:ascii="Arial" w:eastAsia="Arial" w:hAnsi="Arial" w:cs="Arial"/>
      <w:b/>
      <w:bCs/>
      <w:sz w:val="28"/>
      <w:szCs w:val="28"/>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501E15"/>
    <w:pPr>
      <w:ind w:left="720"/>
      <w:contextualSpacing/>
    </w:pPr>
  </w:style>
  <w:style w:type="paragraph" w:styleId="Encabezado">
    <w:name w:val="header"/>
    <w:basedOn w:val="Normal"/>
    <w:link w:val="EncabezadoCar"/>
    <w:uiPriority w:val="99"/>
    <w:unhideWhenUsed/>
    <w:rsid w:val="003764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64A8"/>
  </w:style>
  <w:style w:type="paragraph" w:styleId="Piedepgina">
    <w:name w:val="footer"/>
    <w:basedOn w:val="Normal"/>
    <w:link w:val="PiedepginaCar"/>
    <w:uiPriority w:val="99"/>
    <w:unhideWhenUsed/>
    <w:rsid w:val="003764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64A8"/>
  </w:style>
  <w:style w:type="paragraph" w:styleId="Textodeglobo">
    <w:name w:val="Balloon Text"/>
    <w:basedOn w:val="Normal"/>
    <w:link w:val="TextodegloboCar"/>
    <w:uiPriority w:val="99"/>
    <w:semiHidden/>
    <w:unhideWhenUsed/>
    <w:rsid w:val="000E09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0998"/>
    <w:rPr>
      <w:rFonts w:ascii="Tahoma" w:hAnsi="Tahoma" w:cs="Tahoma"/>
      <w:sz w:val="16"/>
      <w:szCs w:val="16"/>
    </w:rPr>
  </w:style>
  <w:style w:type="character" w:customStyle="1" w:styleId="Ttulo1Car">
    <w:name w:val="Título 1 Car"/>
    <w:basedOn w:val="Fuentedeprrafopredeter"/>
    <w:link w:val="Ttulo1"/>
    <w:uiPriority w:val="1"/>
    <w:rsid w:val="000E0998"/>
    <w:rPr>
      <w:rFonts w:ascii="Arial" w:eastAsia="Arial" w:hAnsi="Arial" w:cs="Arial"/>
      <w:b/>
      <w:bCs/>
      <w:sz w:val="28"/>
      <w:szCs w:val="28"/>
      <w:lang w:val="es-ES" w:eastAsia="es-ES" w:bidi="es-ES"/>
    </w:rPr>
  </w:style>
  <w:style w:type="paragraph" w:styleId="Textoindependiente">
    <w:name w:val="Body Text"/>
    <w:basedOn w:val="Normal"/>
    <w:link w:val="TextoindependienteCar"/>
    <w:uiPriority w:val="1"/>
    <w:qFormat/>
    <w:rsid w:val="000E0998"/>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E0998"/>
    <w:rPr>
      <w:rFonts w:ascii="Arial" w:eastAsia="Arial" w:hAnsi="Arial" w:cs="Arial"/>
      <w:sz w:val="24"/>
      <w:szCs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341561">
      <w:bodyDiv w:val="1"/>
      <w:marLeft w:val="0"/>
      <w:marRight w:val="0"/>
      <w:marTop w:val="0"/>
      <w:marBottom w:val="0"/>
      <w:divBdr>
        <w:top w:val="none" w:sz="0" w:space="0" w:color="auto"/>
        <w:left w:val="none" w:sz="0" w:space="0" w:color="auto"/>
        <w:bottom w:val="none" w:sz="0" w:space="0" w:color="auto"/>
        <w:right w:val="none" w:sz="0" w:space="0" w:color="auto"/>
      </w:divBdr>
    </w:div>
    <w:div w:id="1408261423">
      <w:bodyDiv w:val="1"/>
      <w:marLeft w:val="0"/>
      <w:marRight w:val="0"/>
      <w:marTop w:val="0"/>
      <w:marBottom w:val="0"/>
      <w:divBdr>
        <w:top w:val="none" w:sz="0" w:space="0" w:color="auto"/>
        <w:left w:val="none" w:sz="0" w:space="0" w:color="auto"/>
        <w:bottom w:val="none" w:sz="0" w:space="0" w:color="auto"/>
        <w:right w:val="none" w:sz="0" w:space="0" w:color="auto"/>
      </w:divBdr>
    </w:div>
    <w:div w:id="2013334585">
      <w:bodyDiv w:val="1"/>
      <w:marLeft w:val="0"/>
      <w:marRight w:val="0"/>
      <w:marTop w:val="0"/>
      <w:marBottom w:val="0"/>
      <w:divBdr>
        <w:top w:val="none" w:sz="0" w:space="0" w:color="auto"/>
        <w:left w:val="none" w:sz="0" w:space="0" w:color="auto"/>
        <w:bottom w:val="none" w:sz="0" w:space="0" w:color="auto"/>
        <w:right w:val="none" w:sz="0" w:space="0" w:color="auto"/>
      </w:divBdr>
    </w:div>
    <w:div w:id="204952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95D98-D044-4164-9EFF-FB691C008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25</Pages>
  <Words>3120</Words>
  <Characters>17161</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c:creator>
  <cp:lastModifiedBy>Economico</cp:lastModifiedBy>
  <cp:revision>3</cp:revision>
  <cp:lastPrinted>2021-02-09T15:38:00Z</cp:lastPrinted>
  <dcterms:created xsi:type="dcterms:W3CDTF">2021-02-09T16:12:00Z</dcterms:created>
  <dcterms:modified xsi:type="dcterms:W3CDTF">2021-10-06T16:50:00Z</dcterms:modified>
</cp:coreProperties>
</file>