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1D8CCBF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533A45D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6526496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1E9748F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4294FEB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FEBA62B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5E527126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BCB9B1E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D0A9F58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B8FDDD1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93D75A9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5D7D352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3D2E573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CB965EF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F887716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14D6B2B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2154B47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5F5C9E5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14F2DA2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35499F" w14:textId="153E7C6A" w:rsidR="00A512AE" w:rsidRDefault="00A512AE" w:rsidP="00A51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12AE">
        <w:rPr>
          <w:rFonts w:ascii="Arial" w:hAnsi="Arial" w:cs="Arial"/>
          <w:sz w:val="20"/>
          <w:szCs w:val="20"/>
        </w:rPr>
        <w:t>Lic. M. de las Mercedes Aguado Cervantes</w:t>
      </w:r>
      <w:r>
        <w:rPr>
          <w:rFonts w:ascii="Arial" w:hAnsi="Arial" w:cs="Arial"/>
          <w:sz w:val="20"/>
          <w:szCs w:val="20"/>
        </w:rPr>
        <w:t xml:space="preserve">                             C.P. María de Lourdes Jiménez Hernández</w:t>
      </w:r>
    </w:p>
    <w:p w14:paraId="24A039FC" w14:textId="40628D77" w:rsidR="00A512AE" w:rsidRPr="00A512AE" w:rsidRDefault="00A512AE" w:rsidP="00A51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12AE">
        <w:rPr>
          <w:rFonts w:ascii="Arial" w:hAnsi="Arial" w:cs="Arial"/>
          <w:sz w:val="20"/>
          <w:szCs w:val="20"/>
        </w:rPr>
        <w:t>Directora General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Contadora General</w:t>
      </w:r>
    </w:p>
    <w:p w14:paraId="40D85A59" w14:textId="1591FB89" w:rsidR="00445B0C" w:rsidRPr="00A512AE" w:rsidRDefault="00445B0C" w:rsidP="00564EB9">
      <w:pPr>
        <w:rPr>
          <w:sz w:val="20"/>
          <w:szCs w:val="20"/>
        </w:rPr>
      </w:pPr>
    </w:p>
    <w:sectPr w:rsidR="00445B0C" w:rsidRPr="00A512AE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5D82A" w14:textId="77777777" w:rsidR="00B57D4F" w:rsidRDefault="00B57D4F" w:rsidP="00564EB9">
      <w:pPr>
        <w:spacing w:after="0" w:line="240" w:lineRule="auto"/>
      </w:pPr>
      <w:r>
        <w:separator/>
      </w:r>
    </w:p>
  </w:endnote>
  <w:endnote w:type="continuationSeparator" w:id="0">
    <w:p w14:paraId="3B080789" w14:textId="77777777" w:rsidR="00B57D4F" w:rsidRDefault="00B57D4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95E7B" w14:textId="77777777" w:rsidR="00B57D4F" w:rsidRDefault="00B57D4F" w:rsidP="00564EB9">
      <w:pPr>
        <w:spacing w:after="0" w:line="240" w:lineRule="auto"/>
      </w:pPr>
      <w:r>
        <w:separator/>
      </w:r>
    </w:p>
  </w:footnote>
  <w:footnote w:type="continuationSeparator" w:id="0">
    <w:p w14:paraId="4745D711" w14:textId="77777777" w:rsidR="00B57D4F" w:rsidRDefault="00B57D4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31027"/>
    <w:rsid w:val="00223661"/>
    <w:rsid w:val="002A6F86"/>
    <w:rsid w:val="00445B0C"/>
    <w:rsid w:val="004B6089"/>
    <w:rsid w:val="00564EB9"/>
    <w:rsid w:val="0056592E"/>
    <w:rsid w:val="00674CB8"/>
    <w:rsid w:val="00812DC0"/>
    <w:rsid w:val="008816C9"/>
    <w:rsid w:val="00A265C1"/>
    <w:rsid w:val="00A512AE"/>
    <w:rsid w:val="00AB10A0"/>
    <w:rsid w:val="00B57D4F"/>
    <w:rsid w:val="00E3363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DIF Municipal</cp:lastModifiedBy>
  <cp:revision>2</cp:revision>
  <cp:lastPrinted>2020-02-04T19:44:00Z</cp:lastPrinted>
  <dcterms:created xsi:type="dcterms:W3CDTF">2020-02-18T15:07:00Z</dcterms:created>
  <dcterms:modified xsi:type="dcterms:W3CDTF">2020-02-18T15:07:00Z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